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8AE" w:rsidRDefault="005C38AE" w:rsidP="005C38A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38AE" w:rsidRDefault="005C38AE" w:rsidP="005C38AE">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CT WG6</w:t>
      </w:r>
      <w:r>
        <w:rPr>
          <w:rFonts w:ascii="Arial" w:hAnsi="Arial" w:cs="Arial"/>
          <w:b/>
          <w:sz w:val="32"/>
        </w:rPr>
        <w:br/>
        <w:t>meeting: 94</w:t>
      </w:r>
    </w:p>
    <w:p w:rsidR="005C38AE" w:rsidRDefault="005C38AE" w:rsidP="005C38AE">
      <w:pPr>
        <w:jc w:val="center"/>
        <w:rPr>
          <w:rFonts w:ascii="Arial" w:hAnsi="Arial" w:cs="Arial"/>
          <w:b/>
          <w:sz w:val="32"/>
        </w:rPr>
      </w:pPr>
      <w:r>
        <w:rPr>
          <w:rFonts w:ascii="Arial" w:hAnsi="Arial" w:cs="Arial"/>
          <w:b/>
          <w:sz w:val="32"/>
        </w:rPr>
        <w:t>Caserta, Italy, 25/06/2019 to 28/06/2019</w:t>
      </w:r>
    </w:p>
    <w:p w:rsidR="005C38AE" w:rsidRDefault="005C38AE" w:rsidP="005C38AE"/>
    <w:p w:rsidR="005C38AE" w:rsidRDefault="005C38AE" w:rsidP="005C38AE">
      <w:r>
        <w:t>Report generated on Friday, 2019-06-28 20:41 Central European Standard Time</w:t>
      </w:r>
      <w:r>
        <w:pgNum/>
      </w:r>
      <w:r>
        <w:pgNum/>
      </w:r>
    </w:p>
    <w:p w:rsidR="005C38AE" w:rsidRDefault="005C38AE" w:rsidP="005C38AE"/>
    <w:p w:rsidR="005C38AE" w:rsidRDefault="00234CA8" w:rsidP="00234CA8">
      <w:pPr>
        <w:pStyle w:val="Heading2"/>
      </w:pPr>
      <w:r>
        <w:br w:type="page"/>
      </w:r>
      <w:r w:rsidR="005C38AE">
        <w:lastRenderedPageBreak/>
        <w:t>Contents:</w:t>
      </w:r>
    </w:p>
    <w:p w:rsidR="005C38AE" w:rsidRDefault="005C38A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_Toc12647063 \h </w:instrText>
      </w:r>
      <w:r>
        <w:fldChar w:fldCharType="separate"/>
      </w:r>
      <w:r>
        <w:t>4</w:t>
      </w:r>
      <w:r>
        <w:fldChar w:fldCharType="end"/>
      </w:r>
    </w:p>
    <w:p w:rsidR="005C38AE" w:rsidRDefault="005C38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_Toc12647064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_Toc12647065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_Toc12647066 \h </w:instrText>
      </w:r>
      <w:r>
        <w:fldChar w:fldCharType="separate"/>
      </w:r>
      <w:r>
        <w:t>4</w:t>
      </w:r>
      <w:r>
        <w:fldChar w:fldCharType="end"/>
      </w:r>
    </w:p>
    <w:p w:rsidR="005C38AE" w:rsidRDefault="005C38AE">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_Toc12647067 \h </w:instrText>
      </w:r>
      <w:r>
        <w:fldChar w:fldCharType="separate"/>
      </w:r>
      <w:r>
        <w:t>5</w:t>
      </w:r>
      <w:r>
        <w:fldChar w:fldCharType="end"/>
      </w:r>
    </w:p>
    <w:p w:rsidR="005C38AE" w:rsidRDefault="005C38AE">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_Toc12647068 \h </w:instrText>
      </w:r>
      <w:r>
        <w:fldChar w:fldCharType="separate"/>
      </w:r>
      <w:r>
        <w:t>6</w:t>
      </w:r>
      <w:r>
        <w:fldChar w:fldCharType="end"/>
      </w:r>
    </w:p>
    <w:p w:rsidR="005C38AE" w:rsidRDefault="005C38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_Toc12647069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_Toc12647070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_Toc12647071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_Toc12647072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_Toc12647073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_Toc12647074 \h </w:instrText>
      </w:r>
      <w:r>
        <w:fldChar w:fldCharType="separate"/>
      </w:r>
      <w:r>
        <w:t>6</w:t>
      </w:r>
      <w:r>
        <w:fldChar w:fldCharType="end"/>
      </w:r>
    </w:p>
    <w:p w:rsidR="005C38AE" w:rsidRDefault="005C38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_Toc12647075 \h </w:instrText>
      </w:r>
      <w:r>
        <w:fldChar w:fldCharType="separate"/>
      </w:r>
      <w:r>
        <w:t>7</w:t>
      </w:r>
      <w:r>
        <w:fldChar w:fldCharType="end"/>
      </w:r>
    </w:p>
    <w:p w:rsidR="005C38AE" w:rsidRDefault="005C38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_Toc12647076 \h </w:instrText>
      </w:r>
      <w:r>
        <w:fldChar w:fldCharType="separate"/>
      </w:r>
      <w:r>
        <w:t>8</w:t>
      </w:r>
      <w:r>
        <w:fldChar w:fldCharType="end"/>
      </w:r>
    </w:p>
    <w:p w:rsidR="005C38AE" w:rsidRDefault="005C38A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_Toc12647077 \h </w:instrText>
      </w:r>
      <w:r>
        <w:fldChar w:fldCharType="separate"/>
      </w:r>
      <w:r>
        <w:t>8</w:t>
      </w:r>
      <w:r>
        <w:fldChar w:fldCharType="end"/>
      </w:r>
    </w:p>
    <w:p w:rsidR="005C38AE" w:rsidRDefault="005C38A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_Toc12647078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_Toc12647079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_Toc12647080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_Toc12647081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_Toc12647082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_Toc12647083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_Toc12647084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_Toc12647085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_Toc12647086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_Toc12647087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_Toc12647088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_Toc12647089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_Toc12647090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_Toc12647091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_Toc12647092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_Toc12647093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_Toc12647094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_Toc12647095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_Toc12647096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_Toc12647097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_Toc12647098 \h </w:instrText>
      </w:r>
      <w:r>
        <w:fldChar w:fldCharType="separate"/>
      </w:r>
      <w:r>
        <w:t>11</w:t>
      </w:r>
      <w:r>
        <w:fldChar w:fldCharType="end"/>
      </w:r>
    </w:p>
    <w:p w:rsidR="005C38AE" w:rsidRDefault="005C38AE">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_Toc12647099 \h </w:instrText>
      </w:r>
      <w:r>
        <w:fldChar w:fldCharType="separate"/>
      </w:r>
      <w:r>
        <w:t>11</w:t>
      </w:r>
      <w:r>
        <w:fldChar w:fldCharType="end"/>
      </w:r>
    </w:p>
    <w:p w:rsidR="005C38AE" w:rsidRDefault="005C38AE">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_Toc12647100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_Toc12647101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_Toc12647102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_Toc12647103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_Toc12647104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_Toc12647105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_Toc12647106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_Toc12647107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_Toc12647108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_Toc12647109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_Toc12647110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_Toc12647111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_Toc12647112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_Toc12647113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_Toc12647114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lastRenderedPageBreak/>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_Toc12647115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_Toc12647116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_Toc12647117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_Toc12647118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_Toc12647119 \h </w:instrText>
      </w:r>
      <w:r>
        <w:fldChar w:fldCharType="separate"/>
      </w:r>
      <w:r>
        <w:t>12</w:t>
      </w:r>
      <w:r>
        <w:fldChar w:fldCharType="end"/>
      </w:r>
    </w:p>
    <w:p w:rsidR="005C38AE" w:rsidRDefault="005C38AE">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_Toc12647120 \h </w:instrText>
      </w:r>
      <w:r>
        <w:fldChar w:fldCharType="separate"/>
      </w:r>
      <w:r>
        <w:t>12</w:t>
      </w:r>
      <w:r>
        <w:fldChar w:fldCharType="end"/>
      </w:r>
    </w:p>
    <w:p w:rsidR="005C38AE" w:rsidRDefault="005C38AE">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_Toc12647121 \h </w:instrText>
      </w:r>
      <w:r>
        <w:fldChar w:fldCharType="separate"/>
      </w:r>
      <w:r>
        <w:t>13</w:t>
      </w:r>
      <w:r>
        <w:fldChar w:fldCharType="end"/>
      </w:r>
    </w:p>
    <w:p w:rsidR="005C38AE" w:rsidRDefault="005C38AE">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_Toc12647122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_Toc12647123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_Toc12647124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_Toc12647125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_Toc12647126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_Toc12647127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_Toc12647128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_Toc12647129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_Toc12647130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_Toc12647131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_Toc12647132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_Toc12647133 \h </w:instrText>
      </w:r>
      <w:r>
        <w:fldChar w:fldCharType="separate"/>
      </w:r>
      <w:r>
        <w:t>14</w:t>
      </w:r>
      <w:r>
        <w:fldChar w:fldCharType="end"/>
      </w:r>
    </w:p>
    <w:p w:rsidR="005C38AE" w:rsidRDefault="005C38AE">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_Toc12647134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_Toc12647135 \h </w:instrText>
      </w:r>
      <w:r>
        <w:fldChar w:fldCharType="separate"/>
      </w:r>
      <w:r>
        <w:t>14</w:t>
      </w:r>
      <w:r>
        <w:fldChar w:fldCharType="end"/>
      </w:r>
    </w:p>
    <w:p w:rsidR="005C38AE" w:rsidRDefault="005C38AE">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_Toc12647136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_Toc12647137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_Toc12647138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_Toc12647139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_Toc12647140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_Toc12647141 \h </w:instrText>
      </w:r>
      <w:r>
        <w:fldChar w:fldCharType="separate"/>
      </w:r>
      <w:r>
        <w:t>18</w:t>
      </w:r>
      <w:r>
        <w:fldChar w:fldCharType="end"/>
      </w:r>
    </w:p>
    <w:p w:rsidR="005C38AE" w:rsidRDefault="005C38AE">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_Toc12647142 \h </w:instrText>
      </w:r>
      <w:r>
        <w:fldChar w:fldCharType="separate"/>
      </w:r>
      <w:r>
        <w:t>23</w:t>
      </w:r>
      <w:r>
        <w:fldChar w:fldCharType="end"/>
      </w:r>
    </w:p>
    <w:p w:rsidR="005C38AE" w:rsidRDefault="005C38AE">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_Toc12647143 \h </w:instrText>
      </w:r>
      <w:r>
        <w:fldChar w:fldCharType="separate"/>
      </w:r>
      <w:r>
        <w:t>23</w:t>
      </w:r>
      <w:r>
        <w:fldChar w:fldCharType="end"/>
      </w:r>
    </w:p>
    <w:p w:rsidR="005C38AE" w:rsidRDefault="005C38AE">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_Toc12647144 \h </w:instrText>
      </w:r>
      <w:r>
        <w:fldChar w:fldCharType="separate"/>
      </w:r>
      <w:r>
        <w:t>23</w:t>
      </w:r>
      <w:r>
        <w:fldChar w:fldCharType="end"/>
      </w:r>
    </w:p>
    <w:p w:rsidR="005C38AE" w:rsidRDefault="005C38AE">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_Toc12647145 \h </w:instrText>
      </w:r>
      <w:r>
        <w:fldChar w:fldCharType="separate"/>
      </w:r>
      <w:r>
        <w:t>26</w:t>
      </w:r>
      <w:r>
        <w:fldChar w:fldCharType="end"/>
      </w:r>
    </w:p>
    <w:p w:rsidR="005C38AE" w:rsidRDefault="005C38A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_Toc12647146 \h </w:instrText>
      </w:r>
      <w:r>
        <w:fldChar w:fldCharType="separate"/>
      </w:r>
      <w:r>
        <w:t>26</w:t>
      </w:r>
      <w:r>
        <w:fldChar w:fldCharType="end"/>
      </w:r>
    </w:p>
    <w:p w:rsidR="005C38AE" w:rsidRDefault="005C38A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_Toc12647147 \h </w:instrText>
      </w:r>
      <w:r>
        <w:fldChar w:fldCharType="separate"/>
      </w:r>
      <w:r>
        <w:t>28</w:t>
      </w:r>
      <w:r>
        <w:fldChar w:fldCharType="end"/>
      </w:r>
    </w:p>
    <w:p w:rsidR="005C38AE" w:rsidRDefault="005C38A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_Toc12647148 \h </w:instrText>
      </w:r>
      <w:r>
        <w:fldChar w:fldCharType="separate"/>
      </w:r>
      <w:r>
        <w:t>28</w:t>
      </w:r>
      <w:r>
        <w:fldChar w:fldCharType="end"/>
      </w:r>
    </w:p>
    <w:p w:rsidR="005C38AE" w:rsidRDefault="005C38A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_Toc12647149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_Toc12647150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_Toc12647151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_Toc12647152 \h </w:instrText>
      </w:r>
      <w:r>
        <w:fldChar w:fldCharType="separate"/>
      </w:r>
      <w:r>
        <w:t>28</w:t>
      </w:r>
      <w:r>
        <w:fldChar w:fldCharType="end"/>
      </w:r>
    </w:p>
    <w:p w:rsidR="005C38AE" w:rsidRDefault="005C38A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_Toc12647153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_Toc12647154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_Toc12647155 \h </w:instrText>
      </w:r>
      <w:r>
        <w:fldChar w:fldCharType="separate"/>
      </w:r>
      <w:r>
        <w:t>28</w:t>
      </w:r>
      <w:r>
        <w:fldChar w:fldCharType="end"/>
      </w:r>
    </w:p>
    <w:p w:rsidR="005C38AE" w:rsidRDefault="005C38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_Toc12647156 \h </w:instrText>
      </w:r>
      <w:r>
        <w:fldChar w:fldCharType="separate"/>
      </w:r>
      <w:r>
        <w:t>29</w:t>
      </w:r>
      <w:r>
        <w:fldChar w:fldCharType="end"/>
      </w:r>
    </w:p>
    <w:p w:rsidR="005C38AE" w:rsidRDefault="005C38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_Toc12647157 \h </w:instrText>
      </w:r>
      <w:r>
        <w:fldChar w:fldCharType="separate"/>
      </w:r>
      <w:r>
        <w:t>29</w:t>
      </w:r>
      <w:r>
        <w:fldChar w:fldCharType="end"/>
      </w:r>
    </w:p>
    <w:p w:rsidR="005C38AE" w:rsidRDefault="005C38AE" w:rsidP="005C38AE">
      <w:r>
        <w:fldChar w:fldCharType="end"/>
      </w:r>
    </w:p>
    <w:p w:rsidR="005C38AE" w:rsidRDefault="005C38AE" w:rsidP="005C38AE">
      <w:pPr>
        <w:pStyle w:val="Heading2"/>
      </w:pPr>
      <w:r>
        <w:br w:type="page"/>
      </w:r>
      <w:bookmarkStart w:id="1" w:name="_Toc12647063"/>
      <w:r>
        <w:lastRenderedPageBreak/>
        <w:t>1</w:t>
      </w:r>
      <w:r>
        <w:tab/>
        <w:t>Opening of the Meeting</w:t>
      </w:r>
      <w:bookmarkEnd w:id="1"/>
    </w:p>
    <w:p w:rsidR="005C38AE" w:rsidRDefault="005C38AE" w:rsidP="005C38AE">
      <w:r>
        <w:t xml:space="preserve">The meeting was opened on Tuesday 25th June by the Chairman Heiko (IDEMIA/ETSI). </w:t>
      </w:r>
    </w:p>
    <w:p w:rsidR="005C38AE" w:rsidRDefault="005C38AE" w:rsidP="005C38AE">
      <w:r>
        <w:t>Virtual ETSI/MCC support was provided by Mr Kimmo Kymalainen.</w:t>
      </w:r>
    </w:p>
    <w:p w:rsidR="005C38AE" w:rsidRDefault="005C38AE" w:rsidP="005C38AE">
      <w:r>
        <w:t xml:space="preserve">Host Ms Sofia </w:t>
      </w:r>
      <w:proofErr w:type="spellStart"/>
      <w:r>
        <w:t>Massascusa</w:t>
      </w:r>
      <w:proofErr w:type="spellEnd"/>
      <w:r>
        <w:t xml:space="preserve"> (STMicroelectronics/ETSI), welcomed the delegates to Caserta, Italia on behalf of the host, the ST Microelectronics, explained arrangements and wished TSG CT6 a successful meeting in the Caserta.</w:t>
      </w:r>
    </w:p>
    <w:p w:rsidR="005C38AE" w:rsidRDefault="005C38AE" w:rsidP="005C38AE">
      <w:pPr>
        <w:pStyle w:val="Heading2"/>
      </w:pPr>
      <w:bookmarkStart w:id="2" w:name="_Toc12647064"/>
      <w:r>
        <w:t>2</w:t>
      </w:r>
      <w:r>
        <w:tab/>
        <w:t>Roll call of delegates</w:t>
      </w:r>
      <w:bookmarkEnd w:id="2"/>
    </w:p>
    <w:p w:rsidR="005C38AE" w:rsidRDefault="005C38AE" w:rsidP="005C38AE">
      <w:r>
        <w:t>A roll call of delegate was requested by the Chairman.</w:t>
      </w:r>
    </w:p>
    <w:p w:rsidR="005C38AE" w:rsidRDefault="005C38AE" w:rsidP="005C38AE">
      <w:pPr>
        <w:pStyle w:val="Heading3"/>
      </w:pPr>
      <w:bookmarkStart w:id="3" w:name="_Toc12647065"/>
      <w:r>
        <w:t>3.1</w:t>
      </w:r>
      <w:r>
        <w:tab/>
        <w:t>Agreement of the agenda and the scheduling</w:t>
      </w:r>
      <w:bookmarkEnd w:id="3"/>
    </w:p>
    <w:p w:rsidR="00972574" w:rsidRDefault="005C38AE" w:rsidP="005C38AE">
      <w:pPr>
        <w:rPr>
          <w:rFonts w:ascii="Arial" w:hAnsi="Arial" w:cs="Arial"/>
          <w:b/>
          <w:sz w:val="24"/>
        </w:rPr>
      </w:pPr>
      <w:r>
        <w:rPr>
          <w:rFonts w:ascii="Arial" w:hAnsi="Arial" w:cs="Arial"/>
          <w:b/>
          <w:color w:val="0000FF"/>
          <w:sz w:val="24"/>
        </w:rPr>
        <w:t>C6-190201</w:t>
      </w:r>
      <w:r>
        <w:rPr>
          <w:rFonts w:ascii="Arial" w:hAnsi="Arial" w:cs="Arial"/>
          <w:b/>
          <w:color w:val="0000FF"/>
          <w:sz w:val="24"/>
        </w:rPr>
        <w:tab/>
      </w:r>
      <w:r>
        <w:rPr>
          <w:rFonts w:ascii="Arial" w:hAnsi="Arial" w:cs="Arial"/>
          <w:b/>
          <w:sz w:val="24"/>
        </w:rPr>
        <w:t>CT WG6 meeting agenda with document allocation</w:t>
      </w:r>
    </w:p>
    <w:p w:rsidR="005C38AE" w:rsidRDefault="005C38AE" w:rsidP="005C38A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C6-190211</w:t>
      </w:r>
      <w:r>
        <w:rPr>
          <w:rFonts w:ascii="Arial" w:hAnsi="Arial" w:cs="Arial"/>
          <w:b/>
          <w:color w:val="0000FF"/>
          <w:sz w:val="24"/>
        </w:rPr>
        <w:tab/>
      </w:r>
      <w:r>
        <w:rPr>
          <w:rFonts w:ascii="Arial" w:hAnsi="Arial" w:cs="Arial"/>
          <w:b/>
          <w:sz w:val="24"/>
        </w:rPr>
        <w:t>CT WG6 meeting agenda (checked opening of the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C6-190244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C6-190244</w:t>
      </w:r>
      <w:r>
        <w:rPr>
          <w:rFonts w:ascii="Arial" w:hAnsi="Arial" w:cs="Arial"/>
          <w:b/>
          <w:color w:val="0000FF"/>
          <w:sz w:val="24"/>
        </w:rPr>
        <w:tab/>
      </w:r>
      <w:r>
        <w:rPr>
          <w:rFonts w:ascii="Arial" w:hAnsi="Arial" w:cs="Arial"/>
          <w:b/>
          <w:sz w:val="24"/>
        </w:rPr>
        <w:t>CT WG6#94 revised agenda with document allocation at start of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C6-190211)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4" w:name="_Toc12647066"/>
      <w:r>
        <w:t>3.2</w:t>
      </w:r>
      <w:r>
        <w:tab/>
        <w:t>Call for IPRs and Statement of anti-trust compliance</w:t>
      </w:r>
      <w:bookmarkEnd w:id="4"/>
    </w:p>
    <w:p w:rsidR="005C38AE" w:rsidRDefault="005C38AE" w:rsidP="005C38AE">
      <w:r>
        <w:t>Call for IPRs</w:t>
      </w:r>
    </w:p>
    <w:p w:rsidR="005C38AE" w:rsidRDefault="005C38AE" w:rsidP="005C38AE">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C38AE" w:rsidRDefault="005C38AE" w:rsidP="005C38AE">
      <w:r>
        <w:t>Delegates are asked to take note that they are thereby invited:</w:t>
      </w:r>
    </w:p>
    <w:p w:rsidR="005C38AE" w:rsidRDefault="005C38AE" w:rsidP="005C38AE">
      <w:r>
        <w:t>•</w:t>
      </w:r>
      <w:r>
        <w:tab/>
      </w:r>
      <w:proofErr w:type="gramStart"/>
      <w:r>
        <w:t>to</w:t>
      </w:r>
      <w:proofErr w:type="gramEnd"/>
      <w:r>
        <w:t xml:space="preserve"> investigate whether their organization or any other organization owns IPRs which were, or were likely to become Essential in respect of the work of 3GPP.</w:t>
      </w:r>
    </w:p>
    <w:p w:rsidR="005C38AE" w:rsidRDefault="005C38AE" w:rsidP="005C38AE">
      <w:r>
        <w:t>•</w:t>
      </w:r>
      <w:r>
        <w:tab/>
      </w:r>
      <w:proofErr w:type="gramStart"/>
      <w:r>
        <w:t>to</w:t>
      </w:r>
      <w:proofErr w:type="gramEnd"/>
      <w:r>
        <w:t xml:space="preserve"> notify their respective Organizational Partners of all potential IPRs, e.g., for ETSI, by means of the IPR Information Statement and the Licensing declaration forms</w:t>
      </w:r>
    </w:p>
    <w:p w:rsidR="005C38AE" w:rsidRDefault="005C38AE" w:rsidP="005C38AE">
      <w:r>
        <w:tab/>
        <w:t xml:space="preserve">Statement of anti-trust compliance </w:t>
      </w:r>
    </w:p>
    <w:p w:rsidR="005C38AE" w:rsidRDefault="005C38AE" w:rsidP="005C38A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C38AE" w:rsidRDefault="005C38AE" w:rsidP="005C38AE">
      <w:r>
        <w:t>The leadership shall conduct the present meeting with impartiality and in the interests of 3GPP.</w:t>
      </w:r>
    </w:p>
    <w:p w:rsidR="005C38AE" w:rsidRDefault="005C38AE" w:rsidP="005C38AE">
      <w:r>
        <w:lastRenderedPageBreak/>
        <w:t>Furthermore, I would like to remind you that timely submission of work items in advance of TSG/WG meetings is important to allow for full and fair consideration of such matters.</w:t>
      </w:r>
    </w:p>
    <w:p w:rsidR="005C38AE" w:rsidRDefault="005C38AE" w:rsidP="005C38AE"/>
    <w:p w:rsidR="005C38AE" w:rsidRDefault="005C38AE" w:rsidP="005C38AE">
      <w:r>
        <w:t>Statement Regarding Engagement with Companies Added to the U.S. Export Administration Regulations (EAR) Entity List in 3GPP Activities</w:t>
      </w:r>
    </w:p>
    <w:p w:rsidR="005C38AE" w:rsidRDefault="005C38AE" w:rsidP="005C38AE">
      <w:r>
        <w:t>1.</w:t>
      </w:r>
      <w:r>
        <w:tab/>
        <w:t>Public Information is Not Subject to EAR</w:t>
      </w:r>
    </w:p>
    <w:p w:rsidR="005C38AE" w:rsidRDefault="005C38AE" w:rsidP="005C38AE">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5C38AE" w:rsidRDefault="005C38AE" w:rsidP="005C38AE">
      <w:r>
        <w:t xml:space="preserve">In addition, since membership of email distribution lists is open to all, documents and emails distributed by that means are considered to be publicly available.  </w:t>
      </w:r>
    </w:p>
    <w:p w:rsidR="005C38AE" w:rsidRDefault="005C38AE" w:rsidP="005C38AE">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5C38AE" w:rsidRDefault="005C38AE" w:rsidP="005C38AE">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5C38AE" w:rsidRDefault="005C38AE" w:rsidP="005C38AE">
      <w:r>
        <w:t>2.</w:t>
      </w:r>
      <w:r>
        <w:tab/>
        <w:t>Non-Public Information</w:t>
      </w:r>
    </w:p>
    <w:p w:rsidR="005C38AE" w:rsidRDefault="005C38AE" w:rsidP="005C38AE">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5C38AE" w:rsidRDefault="005C38AE" w:rsidP="005C38AE">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5C38AE" w:rsidRDefault="005C38AE" w:rsidP="005C38AE">
      <w:pPr>
        <w:rPr>
          <w:rFonts w:ascii="Arial" w:hAnsi="Arial" w:cs="Arial"/>
          <w:b/>
          <w:sz w:val="24"/>
        </w:rPr>
      </w:pPr>
      <w:r>
        <w:rPr>
          <w:rFonts w:ascii="Arial" w:hAnsi="Arial" w:cs="Arial"/>
          <w:b/>
          <w:color w:val="0000FF"/>
          <w:sz w:val="24"/>
        </w:rPr>
        <w:t>C6-190202</w:t>
      </w:r>
      <w:r>
        <w:rPr>
          <w:rFonts w:ascii="Arial" w:hAnsi="Arial" w:cs="Arial"/>
          <w:b/>
          <w:color w:val="0000FF"/>
          <w:sz w:val="24"/>
        </w:rPr>
        <w:tab/>
      </w:r>
      <w:r>
        <w:rPr>
          <w:rFonts w:ascii="Arial" w:hAnsi="Arial" w:cs="Arial"/>
          <w:b/>
          <w:sz w:val="24"/>
        </w:rPr>
        <w:t>Call for IPRs and Statement of anti-trust compliance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5" w:name="_Toc12647067"/>
      <w:r>
        <w:t>3.3</w:t>
      </w:r>
      <w:r>
        <w:tab/>
        <w:t>Report of the previous CT6 meeting</w:t>
      </w:r>
      <w:bookmarkEnd w:id="5"/>
    </w:p>
    <w:p w:rsidR="005C38AE" w:rsidRDefault="005C38AE" w:rsidP="005C38AE">
      <w:pPr>
        <w:rPr>
          <w:rFonts w:ascii="Arial" w:hAnsi="Arial" w:cs="Arial"/>
          <w:b/>
          <w:sz w:val="24"/>
        </w:rPr>
      </w:pPr>
      <w:r>
        <w:rPr>
          <w:rFonts w:ascii="Arial" w:hAnsi="Arial" w:cs="Arial"/>
          <w:b/>
          <w:color w:val="0000FF"/>
          <w:sz w:val="24"/>
        </w:rPr>
        <w:t>C6-190203</w:t>
      </w:r>
      <w:r>
        <w:rPr>
          <w:rFonts w:ascii="Arial" w:hAnsi="Arial" w:cs="Arial"/>
          <w:b/>
          <w:color w:val="0000FF"/>
          <w:sz w:val="24"/>
        </w:rPr>
        <w:tab/>
      </w:r>
      <w:r>
        <w:rPr>
          <w:rFonts w:ascii="Arial" w:hAnsi="Arial" w:cs="Arial"/>
          <w:b/>
          <w:sz w:val="24"/>
        </w:rPr>
        <w:t>Draft Report of previous CT6 meeting</w:t>
      </w:r>
    </w:p>
    <w:p w:rsidR="005C38AE" w:rsidRDefault="005C38AE" w:rsidP="005C38A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Remove “Draft” and correct meeting dates.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C4-190204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C6-190204</w:t>
      </w:r>
      <w:r>
        <w:rPr>
          <w:rFonts w:ascii="Arial" w:hAnsi="Arial" w:cs="Arial"/>
          <w:b/>
          <w:color w:val="0000FF"/>
          <w:sz w:val="24"/>
        </w:rPr>
        <w:tab/>
      </w:r>
      <w:r>
        <w:rPr>
          <w:rFonts w:ascii="Arial" w:hAnsi="Arial" w:cs="Arial"/>
          <w:b/>
          <w:sz w:val="24"/>
        </w:rPr>
        <w:t>Approved Report of previous CT6 meeting</w:t>
      </w:r>
    </w:p>
    <w:p w:rsidR="005C38AE" w:rsidRDefault="005C38AE" w:rsidP="005C38A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6" w:name="_Toc12647068"/>
      <w:r>
        <w:lastRenderedPageBreak/>
        <w:t>3.4</w:t>
      </w:r>
      <w:r>
        <w:tab/>
        <w:t>Organizational matters</w:t>
      </w:r>
      <w:bookmarkEnd w:id="6"/>
    </w:p>
    <w:p w:rsidR="005C38AE" w:rsidRDefault="005C38AE" w:rsidP="005C38AE">
      <w:pPr>
        <w:pStyle w:val="Heading2"/>
      </w:pPr>
      <w:bookmarkStart w:id="7" w:name="_Toc12647069"/>
      <w:r>
        <w:t>4</w:t>
      </w:r>
      <w:r>
        <w:tab/>
        <w:t>Issues for early consideration</w:t>
      </w:r>
      <w:bookmarkEnd w:id="7"/>
    </w:p>
    <w:p w:rsidR="005C38AE" w:rsidRDefault="005C38AE" w:rsidP="005C38AE">
      <w:pPr>
        <w:pStyle w:val="Heading3"/>
      </w:pPr>
      <w:bookmarkStart w:id="8" w:name="_Toc12647070"/>
      <w:r>
        <w:t>5.1</w:t>
      </w:r>
      <w:r>
        <w:tab/>
        <w:t>Report from TSG plenary meetings</w:t>
      </w:r>
      <w:bookmarkEnd w:id="8"/>
    </w:p>
    <w:p w:rsidR="005C38AE" w:rsidRDefault="005C38AE" w:rsidP="005C38AE">
      <w:pPr>
        <w:rPr>
          <w:rFonts w:ascii="Arial" w:hAnsi="Arial" w:cs="Arial"/>
          <w:b/>
          <w:sz w:val="24"/>
        </w:rPr>
      </w:pPr>
      <w:r>
        <w:rPr>
          <w:rFonts w:ascii="Arial" w:hAnsi="Arial" w:cs="Arial"/>
          <w:b/>
          <w:color w:val="0000FF"/>
          <w:sz w:val="24"/>
        </w:rPr>
        <w:t>C6-190213</w:t>
      </w:r>
      <w:r>
        <w:rPr>
          <w:rFonts w:ascii="Arial" w:hAnsi="Arial" w:cs="Arial"/>
          <w:b/>
          <w:color w:val="0000FF"/>
          <w:sz w:val="24"/>
        </w:rPr>
        <w:tab/>
      </w:r>
      <w:r>
        <w:rPr>
          <w:rFonts w:ascii="Arial" w:hAnsi="Arial" w:cs="Arial"/>
          <w:b/>
          <w:sz w:val="24"/>
        </w:rPr>
        <w:t>Report from previous CT plenary (status presented to Plenary)</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9" w:name="_Toc12647071"/>
      <w:r>
        <w:t>5.2</w:t>
      </w:r>
      <w:r>
        <w:tab/>
        <w:t>Reports from CT6 ad hoc meetings</w:t>
      </w:r>
      <w:bookmarkEnd w:id="9"/>
    </w:p>
    <w:p w:rsidR="005C38AE" w:rsidRDefault="005C38AE" w:rsidP="005C38AE">
      <w:pPr>
        <w:pStyle w:val="Heading3"/>
      </w:pPr>
      <w:bookmarkStart w:id="10" w:name="_Toc12647072"/>
      <w:r>
        <w:t>5.3</w:t>
      </w:r>
      <w:r>
        <w:tab/>
        <w:t>Reports from CT6 splinter groups and/or joint sessions with other groups</w:t>
      </w:r>
      <w:bookmarkEnd w:id="10"/>
    </w:p>
    <w:p w:rsidR="005C38AE" w:rsidRDefault="005C38AE" w:rsidP="005C38AE">
      <w:pPr>
        <w:pStyle w:val="Heading3"/>
      </w:pPr>
      <w:bookmarkStart w:id="11" w:name="_Toc12647073"/>
      <w:r>
        <w:t>5.4</w:t>
      </w:r>
      <w:r>
        <w:tab/>
        <w:t>Review of action list</w:t>
      </w:r>
      <w:bookmarkEnd w:id="11"/>
    </w:p>
    <w:p w:rsidR="005C38AE" w:rsidRDefault="005C38AE" w:rsidP="005C38AE">
      <w:pPr>
        <w:rPr>
          <w:rFonts w:ascii="Arial" w:hAnsi="Arial" w:cs="Arial"/>
          <w:b/>
          <w:sz w:val="24"/>
        </w:rPr>
      </w:pPr>
      <w:r>
        <w:rPr>
          <w:rFonts w:ascii="Arial" w:hAnsi="Arial" w:cs="Arial"/>
          <w:b/>
          <w:color w:val="0000FF"/>
          <w:sz w:val="24"/>
        </w:rPr>
        <w:t>C6-190205</w:t>
      </w:r>
      <w:r>
        <w:rPr>
          <w:rFonts w:ascii="Arial" w:hAnsi="Arial" w:cs="Arial"/>
          <w:b/>
          <w:color w:val="0000FF"/>
          <w:sz w:val="24"/>
        </w:rPr>
        <w:tab/>
      </w:r>
      <w:r>
        <w:rPr>
          <w:rFonts w:ascii="Arial" w:hAnsi="Arial" w:cs="Arial"/>
          <w:b/>
          <w:sz w:val="24"/>
        </w:rPr>
        <w:t>Action list before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Following action items were closed:</w:t>
      </w:r>
    </w:p>
    <w:p w:rsidR="005C38AE" w:rsidRDefault="005C38AE" w:rsidP="005C38AE">
      <w:r>
        <w:t>- Action 88/02: CLOSED, contributions approved at CT6#93</w:t>
      </w:r>
    </w:p>
    <w:p w:rsidR="005C38AE" w:rsidRDefault="005C38AE" w:rsidP="005C38AE">
      <w:r>
        <w:t>- Action 93/01: CLOSED, contributions in C6-190237, C6-190238, C6-190223</w:t>
      </w:r>
    </w:p>
    <w:p w:rsidR="005C38AE" w:rsidRDefault="005C38AE" w:rsidP="005C38AE">
      <w:r>
        <w:t>Following action items are still open:</w:t>
      </w:r>
    </w:p>
    <w:p w:rsidR="005C38AE" w:rsidRDefault="005C38AE" w:rsidP="005C38AE">
      <w:r>
        <w:t xml:space="preserve">- Action 91/01: Qualcomm to evaluate the possibility to have dual registration and identify possible impacts on Provide Local Information. </w:t>
      </w:r>
    </w:p>
    <w:p w:rsidR="005C38AE" w:rsidRDefault="005C38AE" w:rsidP="005C38AE">
      <w:r>
        <w:t xml:space="preserve">- Action 93/02: </w:t>
      </w:r>
      <w:proofErr w:type="spellStart"/>
      <w:r>
        <w:t>Comprion</w:t>
      </w:r>
      <w:proofErr w:type="spellEnd"/>
      <w:r>
        <w:t xml:space="preserve"> to check if CRs approved in ETSI SCP for TS 102 230-2 have impact on TS 31.122.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C6-190206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C6-190206</w:t>
      </w:r>
      <w:r>
        <w:rPr>
          <w:rFonts w:ascii="Arial" w:hAnsi="Arial" w:cs="Arial"/>
          <w:b/>
          <w:color w:val="0000FF"/>
          <w:sz w:val="24"/>
        </w:rPr>
        <w:tab/>
      </w:r>
      <w:r>
        <w:rPr>
          <w:rFonts w:ascii="Arial" w:hAnsi="Arial" w:cs="Arial"/>
          <w:b/>
          <w:sz w:val="24"/>
        </w:rPr>
        <w:t>Action list after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12" w:name="_Toc12647074"/>
      <w:r>
        <w:t>5.5</w:t>
      </w:r>
      <w:r>
        <w:tab/>
        <w:t>Status of CT6 specifications, rapporteurs &amp; WIs</w:t>
      </w:r>
      <w:bookmarkEnd w:id="12"/>
    </w:p>
    <w:p w:rsidR="005C38AE" w:rsidRDefault="005C38AE" w:rsidP="005C38AE">
      <w:pPr>
        <w:rPr>
          <w:rFonts w:ascii="Arial" w:hAnsi="Arial" w:cs="Arial"/>
          <w:b/>
          <w:sz w:val="24"/>
        </w:rPr>
      </w:pPr>
      <w:r>
        <w:rPr>
          <w:rFonts w:ascii="Arial" w:hAnsi="Arial" w:cs="Arial"/>
          <w:b/>
          <w:color w:val="0000FF"/>
          <w:sz w:val="24"/>
        </w:rPr>
        <w:t>C6-190207</w:t>
      </w:r>
      <w:r>
        <w:rPr>
          <w:rFonts w:ascii="Arial" w:hAnsi="Arial" w:cs="Arial"/>
          <w:b/>
          <w:color w:val="0000FF"/>
          <w:sz w:val="24"/>
        </w:rPr>
        <w:tab/>
      </w:r>
      <w:r>
        <w:rPr>
          <w:rFonts w:ascii="Arial" w:hAnsi="Arial" w:cs="Arial"/>
          <w:b/>
          <w:sz w:val="24"/>
        </w:rPr>
        <w:t>Status of CT6 work items, specifications and rapporteurs before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lastRenderedPageBreak/>
        <w:t xml:space="preserve">Discussion: </w:t>
      </w:r>
    </w:p>
    <w:p w:rsidR="005C38AE" w:rsidRDefault="005C38AE" w:rsidP="005C38AE">
      <w:r>
        <w:t>Changed TEST for 5G from 10% to 20 %.</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C6-190208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C6-190208</w:t>
      </w:r>
      <w:r>
        <w:rPr>
          <w:rFonts w:ascii="Arial" w:hAnsi="Arial" w:cs="Arial"/>
          <w:b/>
          <w:color w:val="0000FF"/>
          <w:sz w:val="24"/>
        </w:rPr>
        <w:tab/>
      </w:r>
      <w:r>
        <w:rPr>
          <w:rFonts w:ascii="Arial" w:hAnsi="Arial" w:cs="Arial"/>
          <w:b/>
          <w:sz w:val="24"/>
        </w:rPr>
        <w:t>Status of CT6 work items, specifications and rapporteurs after CT6 meeting</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808080"/>
        </w:rPr>
      </w:pPr>
      <w:r>
        <w:rPr>
          <w:color w:val="808080"/>
        </w:rPr>
        <w:t>(Replaces C6-190207)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pStyle w:val="Heading3"/>
      </w:pPr>
      <w:bookmarkStart w:id="13" w:name="_Toc12647075"/>
      <w:r>
        <w:t>6.1</w:t>
      </w:r>
      <w:r>
        <w:tab/>
        <w:t>Incoming liaison statements / inputs from 3GPP groups</w:t>
      </w:r>
      <w:bookmarkEnd w:id="13"/>
    </w:p>
    <w:p w:rsidR="005C38AE" w:rsidRDefault="005C38AE" w:rsidP="005C38AE">
      <w:pPr>
        <w:rPr>
          <w:rFonts w:ascii="Arial" w:hAnsi="Arial" w:cs="Arial"/>
          <w:b/>
          <w:sz w:val="24"/>
        </w:rPr>
      </w:pPr>
      <w:r>
        <w:rPr>
          <w:rFonts w:ascii="Arial" w:hAnsi="Arial" w:cs="Arial"/>
          <w:b/>
          <w:color w:val="0000FF"/>
          <w:sz w:val="24"/>
        </w:rPr>
        <w:t>C6-190216</w:t>
      </w:r>
      <w:r>
        <w:rPr>
          <w:rFonts w:ascii="Arial" w:hAnsi="Arial" w:cs="Arial"/>
          <w:b/>
          <w:color w:val="0000FF"/>
          <w:sz w:val="24"/>
        </w:rPr>
        <w:tab/>
      </w:r>
      <w:r>
        <w:rPr>
          <w:rFonts w:ascii="Arial" w:hAnsi="Arial" w:cs="Arial"/>
          <w:b/>
          <w:sz w:val="24"/>
        </w:rPr>
        <w:t>Reply LS on APN storage in USIM</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C1-192775, to CT6, cc SA2</w:t>
      </w:r>
      <w:r>
        <w:rPr>
          <w:i/>
        </w:rPr>
        <w:br/>
      </w:r>
      <w:r>
        <w:rPr>
          <w:i/>
        </w:rPr>
        <w:tab/>
      </w:r>
      <w:r>
        <w:rPr>
          <w:i/>
        </w:rPr>
        <w:tab/>
      </w:r>
      <w:r>
        <w:rPr>
          <w:i/>
        </w:rPr>
        <w:tab/>
      </w:r>
      <w:r>
        <w:rPr>
          <w:i/>
        </w:rPr>
        <w:tab/>
      </w:r>
      <w:r>
        <w:rPr>
          <w:i/>
        </w:rPr>
        <w:tab/>
        <w:t>Source: CT1</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CT1 describes some issues they see with also configuring APN information in the USIM.</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C6-190284.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C6-190218</w:t>
      </w:r>
      <w:r>
        <w:rPr>
          <w:rFonts w:ascii="Arial" w:hAnsi="Arial" w:cs="Arial"/>
          <w:b/>
          <w:color w:val="0000FF"/>
          <w:sz w:val="24"/>
        </w:rPr>
        <w:tab/>
      </w:r>
      <w:r>
        <w:rPr>
          <w:rFonts w:ascii="Arial" w:hAnsi="Arial" w:cs="Arial"/>
          <w:b/>
          <w:sz w:val="24"/>
        </w:rPr>
        <w:t>Reply LS on Request for specific 5G information for inclusion in the GSMA developed Generic Test Profile</w:t>
      </w:r>
    </w:p>
    <w:p w:rsidR="005C38AE" w:rsidRDefault="005C38AE" w:rsidP="005C38A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R5-194892, to GSMA TSG </w:t>
      </w:r>
      <w:proofErr w:type="spellStart"/>
      <w:r>
        <w:rPr>
          <w:i/>
        </w:rPr>
        <w:t>eSIMTP</w:t>
      </w:r>
      <w:proofErr w:type="spellEnd"/>
      <w:r>
        <w:rPr>
          <w:i/>
        </w:rPr>
        <w:t>, cc CT6</w:t>
      </w:r>
      <w:r>
        <w:rPr>
          <w:i/>
        </w:rPr>
        <w:br/>
      </w:r>
      <w:r>
        <w:rPr>
          <w:i/>
        </w:rPr>
        <w:tab/>
      </w:r>
      <w:r>
        <w:rPr>
          <w:i/>
        </w:rPr>
        <w:tab/>
      </w:r>
      <w:r>
        <w:rPr>
          <w:i/>
        </w:rPr>
        <w:tab/>
      </w:r>
      <w:r>
        <w:rPr>
          <w:i/>
        </w:rPr>
        <w:tab/>
      </w:r>
      <w:r>
        <w:rPr>
          <w:i/>
        </w:rPr>
        <w:tab/>
        <w:t>Source: RAN5</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See also GSMA LS in C6-190217.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C6-190245</w:t>
      </w:r>
      <w:r>
        <w:rPr>
          <w:rFonts w:ascii="Arial" w:hAnsi="Arial" w:cs="Arial"/>
          <w:b/>
          <w:color w:val="0000FF"/>
          <w:sz w:val="24"/>
        </w:rPr>
        <w:tab/>
      </w:r>
      <w:r>
        <w:rPr>
          <w:rFonts w:ascii="Arial" w:hAnsi="Arial" w:cs="Arial"/>
          <w:b/>
          <w:sz w:val="24"/>
        </w:rPr>
        <w:t>Reply LS on APN storage in USIM</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CT6, cc -</w:t>
      </w:r>
      <w:r>
        <w:rPr>
          <w:i/>
        </w:rPr>
        <w:br/>
      </w:r>
      <w:r>
        <w:rPr>
          <w:i/>
        </w:rPr>
        <w:tab/>
      </w:r>
      <w:r>
        <w:rPr>
          <w:i/>
        </w:rPr>
        <w:tab/>
      </w:r>
      <w:r>
        <w:rPr>
          <w:i/>
        </w:rPr>
        <w:tab/>
      </w:r>
      <w:r>
        <w:rPr>
          <w:i/>
        </w:rPr>
        <w:tab/>
      </w:r>
      <w:r>
        <w:rPr>
          <w:i/>
        </w:rPr>
        <w:tab/>
        <w:t>Source: SA2</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 xml:space="preserve">Is a reply from </w:t>
      </w:r>
      <w:proofErr w:type="gramStart"/>
      <w:r>
        <w:t>SA2.</w:t>
      </w:r>
      <w:proofErr w:type="gramEnd"/>
      <w:r>
        <w:t xml:space="preserve"> </w:t>
      </w:r>
      <w:proofErr w:type="spellStart"/>
      <w:r>
        <w:t>Gemalto</w:t>
      </w:r>
      <w:proofErr w:type="spellEnd"/>
      <w:r>
        <w:t xml:space="preserve"> states that there are no impacts on SA2 specs. It seems that CT1 and SA2 have </w:t>
      </w:r>
      <w:proofErr w:type="spellStart"/>
      <w:r>
        <w:t>mis</w:t>
      </w:r>
      <w:proofErr w:type="spellEnd"/>
      <w:r>
        <w:t>-understood the question.</w:t>
      </w:r>
    </w:p>
    <w:p w:rsidR="005C38AE" w:rsidRDefault="005C38AE" w:rsidP="005C38AE">
      <w:r>
        <w:t xml:space="preserve">23.503 includes 2 references in 6.1.2.2.1 and 6.6.2.2. </w:t>
      </w:r>
      <w:proofErr w:type="gramStart"/>
      <w:r>
        <w:t>where</w:t>
      </w:r>
      <w:proofErr w:type="gramEnd"/>
      <w:r>
        <w:t xml:space="preserve"> SA2 is talking about URSP rules in UE.</w:t>
      </w:r>
    </w:p>
    <w:p w:rsidR="005C38AE" w:rsidRDefault="005C38AE" w:rsidP="005C38AE">
      <w:r>
        <w:t xml:space="preserve">Proposal from </w:t>
      </w:r>
      <w:proofErr w:type="spellStart"/>
      <w:r>
        <w:t>Gemalto</w:t>
      </w:r>
      <w:proofErr w:type="spellEnd"/>
      <w:r>
        <w:t xml:space="preserve"> to reply to this LS, stating that it is understood that storing only APN/DNN information does not make much sense. Hence storing in URSP rule is proposed and hence no impact on SA2.</w:t>
      </w:r>
    </w:p>
    <w:p w:rsidR="005C38AE" w:rsidRDefault="005C38AE" w:rsidP="005C38AE">
      <w:r>
        <w:t>URSP Management object is defined in TS 24.526</w:t>
      </w:r>
    </w:p>
    <w:p w:rsidR="005C38AE" w:rsidRDefault="005C38AE" w:rsidP="005C38AE">
      <w:r>
        <w:lastRenderedPageBreak/>
        <w:t>CR in 283 postponed until a reply is back from SA2 and CT1</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C6-190284.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14" w:name="_Toc12647076"/>
      <w:r>
        <w:t>6.2</w:t>
      </w:r>
      <w:r>
        <w:tab/>
        <w:t>Incoming liaison statements / inputs from other groups</w:t>
      </w:r>
      <w:bookmarkEnd w:id="14"/>
    </w:p>
    <w:p w:rsidR="005C38AE" w:rsidRDefault="005C38AE" w:rsidP="005C38AE">
      <w:pPr>
        <w:rPr>
          <w:rFonts w:ascii="Arial" w:hAnsi="Arial" w:cs="Arial"/>
          <w:b/>
          <w:sz w:val="24"/>
        </w:rPr>
      </w:pPr>
      <w:r>
        <w:rPr>
          <w:rFonts w:ascii="Arial" w:hAnsi="Arial" w:cs="Arial"/>
          <w:b/>
          <w:color w:val="0000FF"/>
          <w:sz w:val="24"/>
        </w:rPr>
        <w:t>C6-190217</w:t>
      </w:r>
      <w:r>
        <w:rPr>
          <w:rFonts w:ascii="Arial" w:hAnsi="Arial" w:cs="Arial"/>
          <w:b/>
          <w:color w:val="0000FF"/>
          <w:sz w:val="24"/>
        </w:rPr>
        <w:tab/>
      </w:r>
      <w:r>
        <w:rPr>
          <w:rFonts w:ascii="Arial" w:hAnsi="Arial" w:cs="Arial"/>
          <w:b/>
          <w:sz w:val="24"/>
        </w:rPr>
        <w:t>Request for specific 5G information for inclusion in the GSMA developed Generic Test Profile</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eSIMTP19_002, to 3GPP RAN5, 3GPP CT6, cc 3GPP TF160</w:t>
      </w:r>
      <w:r>
        <w:rPr>
          <w:i/>
        </w:rPr>
        <w:br/>
      </w:r>
      <w:r>
        <w:rPr>
          <w:i/>
        </w:rPr>
        <w:tab/>
      </w:r>
      <w:r>
        <w:rPr>
          <w:i/>
        </w:rPr>
        <w:tab/>
      </w:r>
      <w:r>
        <w:rPr>
          <w:i/>
        </w:rPr>
        <w:tab/>
      </w:r>
      <w:r>
        <w:rPr>
          <w:i/>
        </w:rPr>
        <w:tab/>
      </w:r>
      <w:r>
        <w:rPr>
          <w:i/>
        </w:rPr>
        <w:tab/>
        <w:t>Source: GSMA TSG eSIMTP#19</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LS in C6-190248.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C6-190219</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w:t>
      </w:r>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the GSMA Generic Test Profile v1.0, to 3GPP RAN5, 3GPP CT6, GCF SG, GCF CAG, CTIA, PTCRB, Global Platform, SIM Alliance, cc 3GPP TF160</w:t>
      </w:r>
      <w:r>
        <w:rPr>
          <w:i/>
        </w:rPr>
        <w:br/>
      </w:r>
      <w:r>
        <w:rPr>
          <w:i/>
        </w:rPr>
        <w:tab/>
      </w:r>
      <w:r>
        <w:rPr>
          <w:i/>
        </w:rPr>
        <w:tab/>
      </w:r>
      <w:r>
        <w:rPr>
          <w:i/>
        </w:rPr>
        <w:tab/>
      </w:r>
      <w:r>
        <w:rPr>
          <w:i/>
        </w:rPr>
        <w:tab/>
      </w:r>
      <w:r>
        <w:rPr>
          <w:i/>
        </w:rPr>
        <w:tab/>
        <w:t>Source: TSG eSIMTP#19</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No action, just information about the publication.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C6-190224</w:t>
      </w:r>
      <w:r>
        <w:rPr>
          <w:rFonts w:ascii="Arial" w:hAnsi="Arial" w:cs="Arial"/>
          <w:b/>
          <w:color w:val="0000FF"/>
          <w:sz w:val="24"/>
        </w:rPr>
        <w:tab/>
      </w:r>
      <w:r>
        <w:rPr>
          <w:rFonts w:ascii="Arial" w:hAnsi="Arial" w:cs="Arial"/>
          <w:b/>
          <w:sz w:val="24"/>
        </w:rPr>
        <w:t xml:space="preserve">SUCI calculation in </w:t>
      </w:r>
      <w:proofErr w:type="spellStart"/>
      <w:r>
        <w:rPr>
          <w:rFonts w:ascii="Arial" w:hAnsi="Arial" w:cs="Arial"/>
          <w:b/>
          <w:sz w:val="24"/>
        </w:rPr>
        <w:t>eUICCs</w:t>
      </w:r>
      <w:proofErr w:type="spellEnd"/>
    </w:p>
    <w:p w:rsidR="005C38AE" w:rsidRDefault="005C38AE" w:rsidP="005C38A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LS  to</w:t>
      </w:r>
      <w:proofErr w:type="gramEnd"/>
      <w:r>
        <w:rPr>
          <w:i/>
        </w:rPr>
        <w:t xml:space="preserve"> 3GPP CT6 about SUCI calculation in </w:t>
      </w:r>
      <w:proofErr w:type="spellStart"/>
      <w:r>
        <w:rPr>
          <w:i/>
        </w:rPr>
        <w:t>eUICCs</w:t>
      </w:r>
      <w:proofErr w:type="spellEnd"/>
      <w:r>
        <w:rPr>
          <w:i/>
        </w:rPr>
        <w:t xml:space="preserve">, to CT6, cc GSMA </w:t>
      </w:r>
      <w:proofErr w:type="spellStart"/>
      <w:r>
        <w:rPr>
          <w:i/>
        </w:rPr>
        <w:t>eSIMG</w:t>
      </w:r>
      <w:proofErr w:type="spellEnd"/>
      <w:r>
        <w:rPr>
          <w:i/>
        </w:rPr>
        <w:br/>
      </w:r>
      <w:r>
        <w:rPr>
          <w:i/>
        </w:rPr>
        <w:tab/>
      </w:r>
      <w:r>
        <w:rPr>
          <w:i/>
        </w:rPr>
        <w:tab/>
      </w:r>
      <w:r>
        <w:rPr>
          <w:i/>
        </w:rPr>
        <w:tab/>
      </w:r>
      <w:r>
        <w:rPr>
          <w:i/>
        </w:rPr>
        <w:tab/>
      </w:r>
      <w:r>
        <w:rPr>
          <w:i/>
        </w:rPr>
        <w:tab/>
        <w:t xml:space="preserve">Source: </w:t>
      </w:r>
      <w:proofErr w:type="spellStart"/>
      <w:r>
        <w:rPr>
          <w:i/>
        </w:rPr>
        <w:t>simalliance</w:t>
      </w:r>
      <w:proofErr w:type="spellEnd"/>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Reply in C6-190231.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15" w:name="_Toc12647077"/>
      <w:r>
        <w:t>6.3</w:t>
      </w:r>
      <w:r>
        <w:tab/>
        <w:t>Outgoing liaison statements</w:t>
      </w:r>
      <w:bookmarkEnd w:id="15"/>
    </w:p>
    <w:p w:rsidR="005C38AE" w:rsidRDefault="005C38AE" w:rsidP="005C38AE">
      <w:pPr>
        <w:rPr>
          <w:rFonts w:ascii="Arial" w:hAnsi="Arial" w:cs="Arial"/>
          <w:b/>
          <w:sz w:val="24"/>
        </w:rPr>
      </w:pPr>
      <w:r>
        <w:rPr>
          <w:rFonts w:ascii="Arial" w:hAnsi="Arial" w:cs="Arial"/>
          <w:b/>
          <w:color w:val="0000FF"/>
          <w:sz w:val="24"/>
        </w:rPr>
        <w:t>C6-190231</w:t>
      </w:r>
      <w:r>
        <w:rPr>
          <w:rFonts w:ascii="Arial" w:hAnsi="Arial" w:cs="Arial"/>
          <w:b/>
          <w:color w:val="0000FF"/>
          <w:sz w:val="24"/>
        </w:rPr>
        <w:tab/>
      </w:r>
      <w:r>
        <w:rPr>
          <w:rFonts w:ascii="Arial" w:hAnsi="Arial" w:cs="Arial"/>
          <w:b/>
          <w:sz w:val="24"/>
        </w:rPr>
        <w:t xml:space="preserve">draft LS answer to </w:t>
      </w:r>
      <w:proofErr w:type="spellStart"/>
      <w:r>
        <w:rPr>
          <w:rFonts w:ascii="Arial" w:hAnsi="Arial" w:cs="Arial"/>
          <w:b/>
          <w:sz w:val="24"/>
        </w:rPr>
        <w:t>SIMAlliance</w:t>
      </w:r>
      <w:proofErr w:type="spellEnd"/>
      <w:r>
        <w:rPr>
          <w:rFonts w:ascii="Arial" w:hAnsi="Arial" w:cs="Arial"/>
          <w:b/>
          <w:sz w:val="24"/>
        </w:rPr>
        <w:t xml:space="preserve"> on SUCI calculation in </w:t>
      </w:r>
      <w:proofErr w:type="spellStart"/>
      <w:r>
        <w:rPr>
          <w:rFonts w:ascii="Arial" w:hAnsi="Arial" w:cs="Arial"/>
          <w:b/>
          <w:sz w:val="24"/>
        </w:rPr>
        <w:t>eUICCs</w:t>
      </w:r>
      <w:proofErr w:type="spellEnd"/>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 xml:space="preserve">to </w:t>
      </w:r>
      <w:proofErr w:type="spellStart"/>
      <w:r>
        <w:rPr>
          <w:i/>
        </w:rPr>
        <w:t>simalliance</w:t>
      </w:r>
      <w:proofErr w:type="spellEnd"/>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proofErr w:type="spellStart"/>
      <w:r>
        <w:t>SIMalliance</w:t>
      </w:r>
      <w:proofErr w:type="spellEnd"/>
      <w:r>
        <w:t xml:space="preserve"> </w:t>
      </w:r>
      <w:proofErr w:type="spellStart"/>
      <w:r>
        <w:t>eUICC</w:t>
      </w:r>
      <w:proofErr w:type="spellEnd"/>
      <w:r>
        <w:t xml:space="preserve"> WG kindly ask 3GPP TSG CT WG6 to perform the following actions:</w:t>
      </w:r>
    </w:p>
    <w:p w:rsidR="005C38AE" w:rsidRDefault="005C38AE" w:rsidP="005C38AE">
      <w:r>
        <w:t>1.</w:t>
      </w:r>
      <w:r>
        <w:tab/>
        <w:t xml:space="preserve">Provide answers and clarifications about the SUCI calculation </w:t>
      </w:r>
      <w:proofErr w:type="spellStart"/>
      <w:r>
        <w:t>fallback</w:t>
      </w:r>
      <w:proofErr w:type="spellEnd"/>
      <w:r>
        <w:t>.</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C6-190243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C6-190243</w:t>
      </w:r>
      <w:r>
        <w:rPr>
          <w:rFonts w:ascii="Arial" w:hAnsi="Arial" w:cs="Arial"/>
          <w:b/>
          <w:color w:val="0000FF"/>
          <w:sz w:val="24"/>
        </w:rPr>
        <w:tab/>
      </w:r>
      <w:r>
        <w:rPr>
          <w:rFonts w:ascii="Arial" w:hAnsi="Arial" w:cs="Arial"/>
          <w:b/>
          <w:sz w:val="24"/>
        </w:rPr>
        <w:t xml:space="preserve">draft LS answer to </w:t>
      </w:r>
      <w:proofErr w:type="spellStart"/>
      <w:r>
        <w:rPr>
          <w:rFonts w:ascii="Arial" w:hAnsi="Arial" w:cs="Arial"/>
          <w:b/>
          <w:sz w:val="24"/>
        </w:rPr>
        <w:t>SIMAlliance</w:t>
      </w:r>
      <w:proofErr w:type="spellEnd"/>
      <w:r>
        <w:rPr>
          <w:rFonts w:ascii="Arial" w:hAnsi="Arial" w:cs="Arial"/>
          <w:b/>
          <w:sz w:val="24"/>
        </w:rPr>
        <w:t xml:space="preserve"> on SUCI calculation in </w:t>
      </w:r>
      <w:proofErr w:type="spellStart"/>
      <w:r>
        <w:rPr>
          <w:rFonts w:ascii="Arial" w:hAnsi="Arial" w:cs="Arial"/>
          <w:b/>
          <w:sz w:val="24"/>
        </w:rPr>
        <w:t>eUICCs</w:t>
      </w:r>
      <w:proofErr w:type="spellEnd"/>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 xml:space="preserve">to </w:t>
      </w:r>
      <w:proofErr w:type="spellStart"/>
      <w:r>
        <w:rPr>
          <w:i/>
        </w:rPr>
        <w:t>simalliance</w:t>
      </w:r>
      <w:proofErr w:type="spellEnd"/>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color w:val="808080"/>
        </w:rPr>
      </w:pPr>
      <w:r>
        <w:rPr>
          <w:color w:val="808080"/>
        </w:rPr>
        <w:t>(Replaces C6-190231)</w:t>
      </w:r>
    </w:p>
    <w:p w:rsidR="005C38AE" w:rsidRDefault="005C38AE" w:rsidP="005C38AE">
      <w:pPr>
        <w:rPr>
          <w:rFonts w:ascii="Arial" w:hAnsi="Arial" w:cs="Arial"/>
          <w:b/>
        </w:rPr>
      </w:pPr>
      <w:r>
        <w:rPr>
          <w:rFonts w:ascii="Arial" w:hAnsi="Arial" w:cs="Arial"/>
          <w:b/>
        </w:rPr>
        <w:t xml:space="preserve">Abstract: </w:t>
      </w:r>
    </w:p>
    <w:p w:rsidR="005C38AE" w:rsidRDefault="005C38AE" w:rsidP="005C38AE">
      <w:proofErr w:type="spellStart"/>
      <w:r>
        <w:t>SIMalliance</w:t>
      </w:r>
      <w:proofErr w:type="spellEnd"/>
      <w:r>
        <w:t xml:space="preserve"> </w:t>
      </w:r>
      <w:proofErr w:type="spellStart"/>
      <w:r>
        <w:t>eUICC</w:t>
      </w:r>
      <w:proofErr w:type="spellEnd"/>
      <w:r>
        <w:t xml:space="preserve"> WG kindly ask 3GPP TSG CT WG6 to perform the following actions:</w:t>
      </w:r>
    </w:p>
    <w:p w:rsidR="005C38AE" w:rsidRDefault="005C38AE" w:rsidP="005C38AE">
      <w:r>
        <w:t>1.</w:t>
      </w:r>
      <w:r>
        <w:tab/>
        <w:t xml:space="preserve">Provide answers and clarifications about the SUCI calculation </w:t>
      </w:r>
      <w:proofErr w:type="spellStart"/>
      <w:r>
        <w:t>fallback</w:t>
      </w:r>
      <w:proofErr w:type="spellEnd"/>
      <w:r>
        <w:t>.</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C6-190250</w:t>
      </w:r>
      <w:r>
        <w:rPr>
          <w:rFonts w:ascii="Arial" w:hAnsi="Arial" w:cs="Arial"/>
          <w:b/>
          <w:color w:val="0000FF"/>
          <w:sz w:val="24"/>
        </w:rPr>
        <w:tab/>
      </w:r>
      <w:r>
        <w:rPr>
          <w:rFonts w:ascii="Arial" w:hAnsi="Arial" w:cs="Arial"/>
          <w:b/>
          <w:sz w:val="24"/>
        </w:rPr>
        <w:t xml:space="preserve">LS answer to </w:t>
      </w:r>
      <w:proofErr w:type="spellStart"/>
      <w:r>
        <w:rPr>
          <w:rFonts w:ascii="Arial" w:hAnsi="Arial" w:cs="Arial"/>
          <w:b/>
          <w:sz w:val="24"/>
        </w:rPr>
        <w:t>SIMAlliance</w:t>
      </w:r>
      <w:proofErr w:type="spellEnd"/>
      <w:r>
        <w:rPr>
          <w:rFonts w:ascii="Arial" w:hAnsi="Arial" w:cs="Arial"/>
          <w:b/>
          <w:sz w:val="24"/>
        </w:rPr>
        <w:t xml:space="preserve"> on SUCI calculation in </w:t>
      </w:r>
      <w:proofErr w:type="spellStart"/>
      <w:r>
        <w:rPr>
          <w:rFonts w:ascii="Arial" w:hAnsi="Arial" w:cs="Arial"/>
          <w:b/>
          <w:sz w:val="24"/>
        </w:rPr>
        <w:t>eUICCs</w:t>
      </w:r>
      <w:proofErr w:type="spellEnd"/>
    </w:p>
    <w:p w:rsidR="005C38AE" w:rsidRDefault="005C38AE" w:rsidP="005C38A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 xml:space="preserve">to </w:t>
      </w:r>
      <w:proofErr w:type="spellStart"/>
      <w:r>
        <w:rPr>
          <w:i/>
        </w:rPr>
        <w:t>SIMalliance</w:t>
      </w:r>
      <w:proofErr w:type="spellEnd"/>
      <w:r>
        <w:rPr>
          <w:i/>
        </w:rPr>
        <w:t xml:space="preserve"> </w:t>
      </w:r>
      <w:proofErr w:type="spellStart"/>
      <w:r>
        <w:rPr>
          <w:i/>
        </w:rPr>
        <w:t>eUICC</w:t>
      </w:r>
      <w:proofErr w:type="spellEnd"/>
      <w:r>
        <w:rPr>
          <w:i/>
        </w:rPr>
        <w:t xml:space="preserve"> WG</w:t>
      </w:r>
      <w:r>
        <w:rPr>
          <w:i/>
        </w:rPr>
        <w:br/>
      </w:r>
      <w:r>
        <w:rPr>
          <w:i/>
        </w:rPr>
        <w:tab/>
      </w:r>
      <w:r>
        <w:rPr>
          <w:i/>
        </w:rPr>
        <w:tab/>
      </w:r>
      <w:r>
        <w:rPr>
          <w:i/>
        </w:rPr>
        <w:tab/>
      </w:r>
      <w:r>
        <w:rPr>
          <w:i/>
        </w:rPr>
        <w:tab/>
      </w:r>
      <w:r>
        <w:rPr>
          <w:i/>
        </w:rPr>
        <w:tab/>
        <w:t>Source: CT6</w:t>
      </w:r>
    </w:p>
    <w:p w:rsidR="005C38AE" w:rsidRDefault="005C38AE" w:rsidP="005C38AE">
      <w:pPr>
        <w:rPr>
          <w:color w:val="808080"/>
        </w:rPr>
      </w:pPr>
      <w:r>
        <w:rPr>
          <w:color w:val="808080"/>
        </w:rPr>
        <w:t>(Replaces C6-190243)</w:t>
      </w:r>
    </w:p>
    <w:p w:rsidR="005C38AE" w:rsidRDefault="005C38AE" w:rsidP="005C38AE">
      <w:pPr>
        <w:rPr>
          <w:rFonts w:ascii="Arial" w:hAnsi="Arial" w:cs="Arial"/>
          <w:b/>
        </w:rPr>
      </w:pPr>
      <w:r>
        <w:rPr>
          <w:rFonts w:ascii="Arial" w:hAnsi="Arial" w:cs="Arial"/>
          <w:b/>
        </w:rPr>
        <w:t xml:space="preserve">Abstract: </w:t>
      </w:r>
    </w:p>
    <w:p w:rsidR="005C38AE" w:rsidRDefault="005C38AE" w:rsidP="005C38AE">
      <w:proofErr w:type="spellStart"/>
      <w:r>
        <w:t>SIMalliance</w:t>
      </w:r>
      <w:proofErr w:type="spellEnd"/>
      <w:r>
        <w:t xml:space="preserve"> </w:t>
      </w:r>
      <w:proofErr w:type="spellStart"/>
      <w:r>
        <w:t>eUICC</w:t>
      </w:r>
      <w:proofErr w:type="spellEnd"/>
      <w:r>
        <w:t xml:space="preserve"> WG kindly ask 3GPP TSG CT WG6 to perform the following actions:</w:t>
      </w:r>
    </w:p>
    <w:p w:rsidR="005C38AE" w:rsidRDefault="005C38AE" w:rsidP="005C38AE">
      <w:r>
        <w:t>1.</w:t>
      </w:r>
      <w:r>
        <w:tab/>
        <w:t xml:space="preserve">Provide answers and clarifications about the SUCI calculation </w:t>
      </w:r>
      <w:proofErr w:type="spellStart"/>
      <w:r>
        <w:t>fallback</w:t>
      </w:r>
      <w:proofErr w:type="spellEnd"/>
      <w:r>
        <w:t>.</w:t>
      </w:r>
    </w:p>
    <w:p w:rsidR="005C38AE" w:rsidRDefault="005C38AE" w:rsidP="005C38AE">
      <w:r>
        <w:t>2.</w:t>
      </w:r>
      <w:r>
        <w:tab/>
        <w:t>Allocate an identifier for the DFSAIP under the ADF USIM.</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C6-190248</w:t>
      </w:r>
      <w:r>
        <w:rPr>
          <w:rFonts w:ascii="Arial" w:hAnsi="Arial" w:cs="Arial"/>
          <w:b/>
          <w:color w:val="0000FF"/>
          <w:sz w:val="24"/>
        </w:rPr>
        <w:tab/>
      </w:r>
      <w:r>
        <w:rPr>
          <w:rFonts w:ascii="Arial" w:hAnsi="Arial" w:cs="Arial"/>
          <w:b/>
          <w:sz w:val="24"/>
        </w:rPr>
        <w:t>Reply LS to GSMA and Ran5 Request for specific 5G information for inclusion in the GSMA developed Generic Test Profile to RAN 5 and GSMA</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GSMA TSG </w:t>
      </w:r>
      <w:proofErr w:type="spellStart"/>
      <w:r>
        <w:rPr>
          <w:i/>
        </w:rPr>
        <w:t>eSIMTP</w:t>
      </w:r>
      <w:proofErr w:type="spellEnd"/>
      <w:r>
        <w:rPr>
          <w:i/>
        </w:rPr>
        <w:t>, cc RAN5</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C6-190246</w:t>
      </w:r>
      <w:r>
        <w:rPr>
          <w:rFonts w:ascii="Arial" w:hAnsi="Arial" w:cs="Arial"/>
          <w:b/>
          <w:color w:val="0000FF"/>
          <w:sz w:val="24"/>
        </w:rPr>
        <w:tab/>
      </w:r>
      <w:r>
        <w:rPr>
          <w:rFonts w:ascii="Arial" w:hAnsi="Arial" w:cs="Arial"/>
          <w:b/>
          <w:sz w:val="24"/>
        </w:rPr>
        <w:t xml:space="preserve">Reply LS to Reply LS on APN storage in USIM </w:t>
      </w:r>
      <w:proofErr w:type="gramStart"/>
      <w:r>
        <w:rPr>
          <w:rFonts w:ascii="Arial" w:hAnsi="Arial" w:cs="Arial"/>
          <w:b/>
          <w:sz w:val="24"/>
        </w:rPr>
        <w:t>From</w:t>
      </w:r>
      <w:proofErr w:type="gramEnd"/>
      <w:r>
        <w:rPr>
          <w:rFonts w:ascii="Arial" w:hAnsi="Arial" w:cs="Arial"/>
          <w:b/>
          <w:sz w:val="24"/>
        </w:rPr>
        <w:t xml:space="preserve"> CT1 and SA2</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C6-190284</w:t>
      </w:r>
      <w:r>
        <w:rPr>
          <w:rFonts w:ascii="Arial" w:hAnsi="Arial" w:cs="Arial"/>
          <w:b/>
          <w:color w:val="0000FF"/>
          <w:sz w:val="24"/>
        </w:rPr>
        <w:tab/>
      </w:r>
      <w:r>
        <w:rPr>
          <w:rFonts w:ascii="Arial" w:hAnsi="Arial" w:cs="Arial"/>
          <w:b/>
          <w:sz w:val="24"/>
        </w:rPr>
        <w:t xml:space="preserve">Reply LS to Reply LS on APN storage in USIM </w:t>
      </w:r>
      <w:proofErr w:type="gramStart"/>
      <w:r>
        <w:rPr>
          <w:rFonts w:ascii="Arial" w:hAnsi="Arial" w:cs="Arial"/>
          <w:b/>
          <w:sz w:val="24"/>
        </w:rPr>
        <w:t>From</w:t>
      </w:r>
      <w:proofErr w:type="gramEnd"/>
      <w:r>
        <w:rPr>
          <w:rFonts w:ascii="Arial" w:hAnsi="Arial" w:cs="Arial"/>
          <w:b/>
          <w:sz w:val="24"/>
        </w:rPr>
        <w:t xml:space="preserve"> CT1 and SA2</w:t>
      </w:r>
    </w:p>
    <w:p w:rsidR="005C38AE" w:rsidRDefault="005C38AE" w:rsidP="005C38A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CT6</w:t>
      </w:r>
    </w:p>
    <w:p w:rsidR="005C38AE" w:rsidRDefault="005C38AE" w:rsidP="005C38AE">
      <w:pPr>
        <w:rPr>
          <w:color w:val="808080"/>
        </w:rPr>
      </w:pPr>
      <w:r>
        <w:rPr>
          <w:color w:val="808080"/>
        </w:rPr>
        <w:t>(Replaces C6-190246)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C6-190286</w:t>
      </w:r>
      <w:r>
        <w:rPr>
          <w:rFonts w:ascii="Arial" w:hAnsi="Arial" w:cs="Arial"/>
          <w:b/>
          <w:color w:val="0000FF"/>
          <w:sz w:val="24"/>
        </w:rPr>
        <w:tab/>
      </w:r>
      <w:r>
        <w:rPr>
          <w:rFonts w:ascii="Arial" w:hAnsi="Arial" w:cs="Arial"/>
          <w:b/>
          <w:sz w:val="24"/>
        </w:rPr>
        <w:t>LS to ETSI TC SCP about alignment of TS 102 241</w:t>
      </w:r>
    </w:p>
    <w:p w:rsidR="005C38AE" w:rsidRDefault="005C38AE" w:rsidP="005C38A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TEC</w:t>
      </w:r>
      <w:r>
        <w:rPr>
          <w:i/>
        </w:rPr>
        <w:br/>
      </w:r>
      <w:r>
        <w:rPr>
          <w:i/>
        </w:rPr>
        <w:tab/>
      </w:r>
      <w:r>
        <w:rPr>
          <w:i/>
        </w:rPr>
        <w:tab/>
      </w:r>
      <w:r>
        <w:rPr>
          <w:i/>
        </w:rPr>
        <w:tab/>
      </w:r>
      <w:r>
        <w:rPr>
          <w:i/>
        </w:rPr>
        <w:tab/>
      </w:r>
      <w:r>
        <w:rPr>
          <w:i/>
        </w:rPr>
        <w:tab/>
        <w:t>Source: CT6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C38AE" w:rsidRDefault="005C38AE" w:rsidP="005C38AE">
      <w:r>
        <w:t>Attachments to this outgoing LS: ETSI SCP</w:t>
      </w:r>
    </w:p>
    <w:p w:rsidR="005C38AE" w:rsidRDefault="005C38AE" w:rsidP="005C38AE">
      <w:pPr>
        <w:pStyle w:val="Heading3"/>
      </w:pPr>
      <w:bookmarkStart w:id="16" w:name="_Toc12647078"/>
      <w:r>
        <w:lastRenderedPageBreak/>
        <w:t>7.1</w:t>
      </w:r>
      <w:r>
        <w:tab/>
        <w:t>Rel-6 and earlier</w:t>
      </w:r>
      <w:bookmarkEnd w:id="16"/>
    </w:p>
    <w:p w:rsidR="005C38AE" w:rsidRDefault="005C38AE" w:rsidP="005C38AE">
      <w:pPr>
        <w:pStyle w:val="Heading3"/>
      </w:pPr>
      <w:bookmarkStart w:id="17" w:name="_Toc12647079"/>
      <w:r>
        <w:t>7.2</w:t>
      </w:r>
      <w:r>
        <w:tab/>
        <w:t>Rel-7</w:t>
      </w:r>
      <w:bookmarkEnd w:id="17"/>
    </w:p>
    <w:p w:rsidR="005C38AE" w:rsidRDefault="005C38AE" w:rsidP="005C38AE">
      <w:pPr>
        <w:pStyle w:val="Heading4"/>
      </w:pPr>
      <w:bookmarkStart w:id="18" w:name="_Toc12647080"/>
      <w:r>
        <w:t>7.2.1</w:t>
      </w:r>
      <w:r>
        <w:tab/>
        <w:t>TEI 7</w:t>
      </w:r>
      <w:bookmarkEnd w:id="18"/>
    </w:p>
    <w:p w:rsidR="005C38AE" w:rsidRDefault="005C38AE" w:rsidP="005C38AE">
      <w:pPr>
        <w:pStyle w:val="Heading4"/>
      </w:pPr>
      <w:bookmarkStart w:id="19" w:name="_Toc12647081"/>
      <w:r>
        <w:t>7.2.2</w:t>
      </w:r>
      <w:r>
        <w:tab/>
        <w:t>Contributions to other Rel-7 work items</w:t>
      </w:r>
      <w:bookmarkEnd w:id="19"/>
    </w:p>
    <w:p w:rsidR="005C38AE" w:rsidRDefault="005C38AE" w:rsidP="005C38AE">
      <w:pPr>
        <w:pStyle w:val="Heading3"/>
      </w:pPr>
      <w:bookmarkStart w:id="20" w:name="_Toc12647082"/>
      <w:r>
        <w:t>7.3</w:t>
      </w:r>
      <w:r>
        <w:tab/>
        <w:t>Rel-8</w:t>
      </w:r>
      <w:bookmarkEnd w:id="20"/>
    </w:p>
    <w:p w:rsidR="005C38AE" w:rsidRDefault="005C38AE" w:rsidP="005C38AE">
      <w:pPr>
        <w:pStyle w:val="Heading4"/>
      </w:pPr>
      <w:bookmarkStart w:id="21" w:name="_Toc12647083"/>
      <w:r>
        <w:t>7.3.1</w:t>
      </w:r>
      <w:r>
        <w:tab/>
        <w:t>TEI 8</w:t>
      </w:r>
      <w:bookmarkEnd w:id="21"/>
    </w:p>
    <w:p w:rsidR="005C38AE" w:rsidRDefault="005C38AE" w:rsidP="005C38AE">
      <w:pPr>
        <w:pStyle w:val="Heading4"/>
      </w:pPr>
      <w:bookmarkStart w:id="22" w:name="_Toc12647084"/>
      <w:r>
        <w:t>7.3.2</w:t>
      </w:r>
      <w:r>
        <w:tab/>
        <w:t>Testing the interworking of LTE Terminals with the USIM (SAES-USIM_LTE-Test) (COMPLETED CT#50)</w:t>
      </w:r>
      <w:bookmarkEnd w:id="22"/>
    </w:p>
    <w:p w:rsidR="005C38AE" w:rsidRDefault="005C38AE" w:rsidP="005C38AE">
      <w:pPr>
        <w:pStyle w:val="Heading4"/>
      </w:pPr>
      <w:bookmarkStart w:id="23" w:name="_Toc12647085"/>
      <w:r>
        <w:t>7.3.3</w:t>
      </w:r>
      <w:r>
        <w:tab/>
        <w:t>Testing the interworking of ISIM Terminals with the IP Multimedia Subsystem (</w:t>
      </w:r>
      <w:proofErr w:type="spellStart"/>
      <w:r>
        <w:t>ISIM_IMS_Test</w:t>
      </w:r>
      <w:proofErr w:type="spellEnd"/>
      <w:r>
        <w:t>) (COMPLETED CT#52)</w:t>
      </w:r>
      <w:bookmarkEnd w:id="23"/>
    </w:p>
    <w:p w:rsidR="005C38AE" w:rsidRDefault="005C38AE" w:rsidP="005C38AE">
      <w:pPr>
        <w:pStyle w:val="Heading4"/>
      </w:pPr>
      <w:bookmarkStart w:id="24" w:name="_Toc12647086"/>
      <w:r>
        <w:t>7.3.4</w:t>
      </w:r>
      <w:r>
        <w:tab/>
        <w:t>Contributions to other Rel-8 work items</w:t>
      </w:r>
      <w:bookmarkEnd w:id="24"/>
    </w:p>
    <w:p w:rsidR="005C38AE" w:rsidRDefault="005C38AE" w:rsidP="005C38AE">
      <w:pPr>
        <w:pStyle w:val="Heading3"/>
      </w:pPr>
      <w:bookmarkStart w:id="25" w:name="_Toc12647087"/>
      <w:r>
        <w:t>7.4</w:t>
      </w:r>
      <w:r>
        <w:tab/>
        <w:t>Rel-9</w:t>
      </w:r>
      <w:bookmarkEnd w:id="25"/>
    </w:p>
    <w:p w:rsidR="005C38AE" w:rsidRDefault="005C38AE" w:rsidP="005C38AE">
      <w:pPr>
        <w:pStyle w:val="Heading4"/>
      </w:pPr>
      <w:bookmarkStart w:id="26" w:name="_Toc12647088"/>
      <w:r>
        <w:t>7.4.1</w:t>
      </w:r>
      <w:r>
        <w:tab/>
        <w:t>TEI 9</w:t>
      </w:r>
      <w:bookmarkEnd w:id="26"/>
    </w:p>
    <w:p w:rsidR="005C38AE" w:rsidRDefault="005C38AE" w:rsidP="005C38AE">
      <w:pPr>
        <w:pStyle w:val="Heading4"/>
      </w:pPr>
      <w:bookmarkStart w:id="27" w:name="_Toc12647089"/>
      <w:r>
        <w:t>7.4.2</w:t>
      </w:r>
      <w:r>
        <w:tab/>
        <w:t>Contributions to other Rel-9 work items</w:t>
      </w:r>
      <w:bookmarkEnd w:id="27"/>
    </w:p>
    <w:p w:rsidR="005C38AE" w:rsidRDefault="005C38AE" w:rsidP="005C38AE">
      <w:pPr>
        <w:pStyle w:val="Heading3"/>
      </w:pPr>
      <w:bookmarkStart w:id="28" w:name="_Toc12647090"/>
      <w:r>
        <w:t>7.5</w:t>
      </w:r>
      <w:r>
        <w:tab/>
        <w:t>Rel-10</w:t>
      </w:r>
      <w:bookmarkEnd w:id="28"/>
    </w:p>
    <w:p w:rsidR="005C38AE" w:rsidRDefault="005C38AE" w:rsidP="005C38AE">
      <w:pPr>
        <w:pStyle w:val="Heading4"/>
      </w:pPr>
      <w:bookmarkStart w:id="29" w:name="_Toc12647091"/>
      <w:r>
        <w:t>7.5.1</w:t>
      </w:r>
      <w:r>
        <w:tab/>
        <w:t>TEI 10</w:t>
      </w:r>
      <w:bookmarkEnd w:id="29"/>
    </w:p>
    <w:p w:rsidR="005C38AE" w:rsidRDefault="005C38AE" w:rsidP="005C38AE">
      <w:pPr>
        <w:pStyle w:val="Heading4"/>
      </w:pPr>
      <w:bookmarkStart w:id="30" w:name="_Toc12647092"/>
      <w:r>
        <w:t>7.5.2</w:t>
      </w:r>
      <w:r>
        <w:tab/>
        <w:t>Study on UICC access to IMS (CT#50) COMPLETED CT#51</w:t>
      </w:r>
      <w:bookmarkEnd w:id="30"/>
    </w:p>
    <w:p w:rsidR="005C38AE" w:rsidRDefault="005C38AE" w:rsidP="005C38AE">
      <w:pPr>
        <w:pStyle w:val="Heading4"/>
      </w:pPr>
      <w:bookmarkStart w:id="31" w:name="_Toc12647093"/>
      <w:r>
        <w:t>7.5.3</w:t>
      </w:r>
      <w:r>
        <w:tab/>
        <w:t>Communication Control for IMS by USIM (CC_IMS_USIM) (CT#51) COMPLETED CT#51</w:t>
      </w:r>
      <w:bookmarkEnd w:id="31"/>
    </w:p>
    <w:p w:rsidR="005C38AE" w:rsidRDefault="005C38AE" w:rsidP="005C38AE">
      <w:pPr>
        <w:pStyle w:val="Heading4"/>
      </w:pPr>
      <w:bookmarkStart w:id="32" w:name="_Toc12647094"/>
      <w:r>
        <w:t>7.5.4</w:t>
      </w:r>
      <w:r>
        <w:tab/>
        <w:t>USAT using AT-commands (USAT_AT) (CT#51) COMPLETED CT#51</w:t>
      </w:r>
      <w:bookmarkEnd w:id="32"/>
    </w:p>
    <w:p w:rsidR="005C38AE" w:rsidRDefault="005C38AE" w:rsidP="005C38AE">
      <w:pPr>
        <w:pStyle w:val="Heading4"/>
      </w:pPr>
      <w:bookmarkStart w:id="33" w:name="_Toc12647095"/>
      <w:r>
        <w:t>7.5.5</w:t>
      </w:r>
      <w:r>
        <w:tab/>
        <w:t>SCWS Launch functionality (SCWS_L) (CT#51) COMPLETED CT#51</w:t>
      </w:r>
      <w:bookmarkEnd w:id="33"/>
    </w:p>
    <w:p w:rsidR="005C38AE" w:rsidRDefault="005C38AE" w:rsidP="005C38AE">
      <w:pPr>
        <w:pStyle w:val="Heading4"/>
      </w:pPr>
      <w:bookmarkStart w:id="34" w:name="_Toc12647096"/>
      <w:r>
        <w:t>7.5.6</w:t>
      </w:r>
      <w:r>
        <w:tab/>
        <w:t>UICC access to IMS Specification (IMS-UICC-S) (CT#51) COMPLETED CT#51</w:t>
      </w:r>
      <w:bookmarkEnd w:id="34"/>
    </w:p>
    <w:p w:rsidR="005C38AE" w:rsidRDefault="005C38AE" w:rsidP="005C38AE">
      <w:pPr>
        <w:pStyle w:val="Heading4"/>
      </w:pPr>
      <w:bookmarkStart w:id="35" w:name="_Toc12647097"/>
      <w:r>
        <w:t>7.5.7</w:t>
      </w:r>
      <w:r>
        <w:tab/>
        <w:t>CT6 part of Stage 3 for Network Improvements for Machine-Type Communication (NIMTC) COMPLETED CT#52</w:t>
      </w:r>
      <w:bookmarkEnd w:id="35"/>
    </w:p>
    <w:p w:rsidR="005C38AE" w:rsidRDefault="005C38AE" w:rsidP="005C38AE">
      <w:pPr>
        <w:pStyle w:val="Heading4"/>
      </w:pPr>
      <w:bookmarkStart w:id="36" w:name="_Toc12647098"/>
      <w:r>
        <w:t>7.5.8</w:t>
      </w:r>
      <w:r>
        <w:tab/>
        <w:t>Testing Terminal support of Rel-10 features of USIM, ISIM and USAT (USIM_R10_Test) (CT#58 (</w:t>
      </w:r>
      <w:proofErr w:type="spellStart"/>
      <w:r>
        <w:t>dec</w:t>
      </w:r>
      <w:proofErr w:type="spellEnd"/>
      <w:r>
        <w:t xml:space="preserve"> 2012))</w:t>
      </w:r>
      <w:bookmarkEnd w:id="36"/>
    </w:p>
    <w:p w:rsidR="005C38AE" w:rsidRDefault="005C38AE" w:rsidP="005C38AE">
      <w:pPr>
        <w:pStyle w:val="Heading4"/>
      </w:pPr>
      <w:bookmarkStart w:id="37" w:name="_Toc12647099"/>
      <w:r>
        <w:t>7.5.9</w:t>
      </w:r>
      <w:r>
        <w:tab/>
        <w:t>Contributions to other Rel-10 work items</w:t>
      </w:r>
      <w:bookmarkEnd w:id="37"/>
    </w:p>
    <w:p w:rsidR="005C38AE" w:rsidRDefault="005C38AE" w:rsidP="005C38AE">
      <w:pPr>
        <w:pStyle w:val="Heading3"/>
      </w:pPr>
      <w:bookmarkStart w:id="38" w:name="_Toc12647100"/>
      <w:r>
        <w:lastRenderedPageBreak/>
        <w:t>7.6</w:t>
      </w:r>
      <w:r>
        <w:tab/>
        <w:t>Rel-11</w:t>
      </w:r>
      <w:bookmarkEnd w:id="38"/>
    </w:p>
    <w:p w:rsidR="005C38AE" w:rsidRDefault="005C38AE" w:rsidP="005C38AE">
      <w:pPr>
        <w:pStyle w:val="Heading4"/>
      </w:pPr>
      <w:bookmarkStart w:id="39" w:name="_Toc12647101"/>
      <w:r>
        <w:t>7.6.1</w:t>
      </w:r>
      <w:r>
        <w:tab/>
        <w:t>TEI 11</w:t>
      </w:r>
      <w:bookmarkEnd w:id="39"/>
    </w:p>
    <w:p w:rsidR="005C38AE" w:rsidRDefault="005C38AE" w:rsidP="005C38AE">
      <w:pPr>
        <w:pStyle w:val="Heading4"/>
      </w:pPr>
      <w:bookmarkStart w:id="40" w:name="_Toc12647102"/>
      <w:r>
        <w:t>7.6.2</w:t>
      </w:r>
      <w:r>
        <w:tab/>
        <w:t>Definition of the UICC Application for Hosting Party Module (HPM_UICC) (COMPLETED CT#55)</w:t>
      </w:r>
      <w:bookmarkEnd w:id="40"/>
    </w:p>
    <w:p w:rsidR="005C38AE" w:rsidRDefault="005C38AE" w:rsidP="005C38AE">
      <w:pPr>
        <w:pStyle w:val="Heading4"/>
      </w:pPr>
      <w:bookmarkStart w:id="41" w:name="_Toc12647103"/>
      <w:r>
        <w:t>7.6.3</w:t>
      </w:r>
      <w:r>
        <w:tab/>
        <w:t>Stage 3 for System Improvements to Machine-Type Communications (SIMTC-CS, SIMTC-RAN_OC, SIMTC-Reach, SIMTC-Sig, SIMTC-</w:t>
      </w:r>
      <w:proofErr w:type="spellStart"/>
      <w:r>
        <w:t>CN_Pow</w:t>
      </w:r>
      <w:proofErr w:type="spellEnd"/>
      <w:r>
        <w:t>) (COMPLETED CT#59)</w:t>
      </w:r>
      <w:bookmarkEnd w:id="41"/>
    </w:p>
    <w:p w:rsidR="005C38AE" w:rsidRDefault="005C38AE" w:rsidP="005C38AE">
      <w:pPr>
        <w:pStyle w:val="Heading4"/>
      </w:pPr>
      <w:bookmarkStart w:id="42" w:name="_Toc12647104"/>
      <w:r>
        <w:t>7.6.4</w:t>
      </w:r>
      <w:r>
        <w:tab/>
        <w:t>Testing for the IP Multimedia Services Identity Module (ISIM) application support in ME (ISIM_R11_Test) (CT#63)</w:t>
      </w:r>
      <w:bookmarkEnd w:id="42"/>
    </w:p>
    <w:p w:rsidR="005C38AE" w:rsidRDefault="005C38AE" w:rsidP="005C38AE">
      <w:pPr>
        <w:pStyle w:val="Heading4"/>
      </w:pPr>
      <w:bookmarkStart w:id="43" w:name="_Toc12647105"/>
      <w:r>
        <w:t>7.6.5</w:t>
      </w:r>
      <w:r>
        <w:tab/>
        <w:t>Contributions to other Rel-11 work items</w:t>
      </w:r>
      <w:bookmarkEnd w:id="43"/>
    </w:p>
    <w:p w:rsidR="005C38AE" w:rsidRDefault="005C38AE" w:rsidP="005C38AE">
      <w:pPr>
        <w:pStyle w:val="Heading3"/>
      </w:pPr>
      <w:bookmarkStart w:id="44" w:name="_Toc12647106"/>
      <w:r>
        <w:t>7.7</w:t>
      </w:r>
      <w:r>
        <w:tab/>
        <w:t>Rel-12</w:t>
      </w:r>
      <w:bookmarkEnd w:id="44"/>
    </w:p>
    <w:p w:rsidR="005C38AE" w:rsidRDefault="005C38AE" w:rsidP="005C38AE">
      <w:pPr>
        <w:pStyle w:val="Heading4"/>
      </w:pPr>
      <w:bookmarkStart w:id="45" w:name="_Toc12647107"/>
      <w:r>
        <w:t>7.7.1</w:t>
      </w:r>
      <w:r>
        <w:tab/>
        <w:t>TEI 12</w:t>
      </w:r>
      <w:bookmarkEnd w:id="45"/>
    </w:p>
    <w:p w:rsidR="005C38AE" w:rsidRDefault="005C38AE" w:rsidP="005C38AE">
      <w:pPr>
        <w:pStyle w:val="Heading4"/>
      </w:pPr>
      <w:bookmarkStart w:id="46" w:name="_Toc12647108"/>
      <w:r>
        <w:t>7.7.2</w:t>
      </w:r>
      <w:r>
        <w:tab/>
        <w:t>CT6 part of CT aspects of Proximity-based Services (</w:t>
      </w:r>
      <w:proofErr w:type="spellStart"/>
      <w:r>
        <w:t>ProSe</w:t>
      </w:r>
      <w:proofErr w:type="spellEnd"/>
      <w:r>
        <w:t>-CT)</w:t>
      </w:r>
      <w:bookmarkEnd w:id="46"/>
    </w:p>
    <w:p w:rsidR="005C38AE" w:rsidRDefault="005C38AE" w:rsidP="005C38AE">
      <w:pPr>
        <w:pStyle w:val="Heading4"/>
      </w:pPr>
      <w:bookmarkStart w:id="47" w:name="_Toc12647109"/>
      <w:r>
        <w:t>7.7.3</w:t>
      </w:r>
      <w:r>
        <w:tab/>
        <w:t>IMS impacts on UICC Application Aspects (</w:t>
      </w:r>
      <w:proofErr w:type="spellStart"/>
      <w:r>
        <w:t>IMS_UApAs</w:t>
      </w:r>
      <w:proofErr w:type="spellEnd"/>
      <w:r>
        <w:t>) (CT#63)</w:t>
      </w:r>
      <w:bookmarkEnd w:id="47"/>
    </w:p>
    <w:p w:rsidR="005C38AE" w:rsidRDefault="005C38AE" w:rsidP="005C38AE">
      <w:pPr>
        <w:pStyle w:val="Heading3"/>
      </w:pPr>
      <w:bookmarkStart w:id="48" w:name="_Toc12647110"/>
      <w:r>
        <w:t>7.8</w:t>
      </w:r>
      <w:r>
        <w:tab/>
        <w:t>Rel-13</w:t>
      </w:r>
      <w:bookmarkEnd w:id="48"/>
    </w:p>
    <w:p w:rsidR="005C38AE" w:rsidRDefault="005C38AE" w:rsidP="005C38AE">
      <w:pPr>
        <w:pStyle w:val="Heading4"/>
      </w:pPr>
      <w:bookmarkStart w:id="49" w:name="_Toc12647111"/>
      <w:r>
        <w:t>7.8.1</w:t>
      </w:r>
      <w:r>
        <w:tab/>
        <w:t>TEI13</w:t>
      </w:r>
      <w:bookmarkEnd w:id="49"/>
    </w:p>
    <w:p w:rsidR="005C38AE" w:rsidRDefault="005C38AE" w:rsidP="005C38AE">
      <w:pPr>
        <w:pStyle w:val="Heading4"/>
      </w:pPr>
      <w:bookmarkStart w:id="50" w:name="_Toc12647112"/>
      <w:r>
        <w:t>7.8.2</w:t>
      </w:r>
      <w:r>
        <w:tab/>
        <w:t>Review of Dedicated 3GPP UICC features (</w:t>
      </w:r>
      <w:proofErr w:type="spellStart"/>
      <w:r>
        <w:t>Red_UCe</w:t>
      </w:r>
      <w:proofErr w:type="spellEnd"/>
      <w:r>
        <w:t>)</w:t>
      </w:r>
      <w:bookmarkEnd w:id="50"/>
    </w:p>
    <w:p w:rsidR="005C38AE" w:rsidRDefault="005C38AE" w:rsidP="005C38AE">
      <w:pPr>
        <w:pStyle w:val="Heading4"/>
      </w:pPr>
      <w:bookmarkStart w:id="51" w:name="_Toc12647113"/>
      <w:r>
        <w:t>7.8.3</w:t>
      </w:r>
      <w:r>
        <w:tab/>
        <w:t>CT6 aspects for MCPTT protocol aspects (MCPTT-CT)</w:t>
      </w:r>
      <w:bookmarkEnd w:id="51"/>
    </w:p>
    <w:p w:rsidR="005C38AE" w:rsidRDefault="005C38AE" w:rsidP="005C38AE">
      <w:pPr>
        <w:pStyle w:val="Heading4"/>
      </w:pPr>
      <w:bookmarkStart w:id="52" w:name="_Toc12647114"/>
      <w:r>
        <w:t>7.8.4</w:t>
      </w:r>
      <w:r>
        <w:tab/>
        <w:t>CT aspects for IOPS (IOPS-CT)</w:t>
      </w:r>
      <w:bookmarkEnd w:id="52"/>
    </w:p>
    <w:p w:rsidR="005C38AE" w:rsidRDefault="005C38AE" w:rsidP="005C38AE">
      <w:pPr>
        <w:pStyle w:val="Heading4"/>
      </w:pPr>
      <w:bookmarkStart w:id="53" w:name="_Toc12647115"/>
      <w:r>
        <w:t>7.8.5</w:t>
      </w:r>
      <w:r>
        <w:tab/>
        <w:t>CT6 aspects for the enhancements to Proximity-based Services (</w:t>
      </w:r>
      <w:proofErr w:type="spellStart"/>
      <w:r>
        <w:t>eProSe</w:t>
      </w:r>
      <w:proofErr w:type="spellEnd"/>
      <w:r>
        <w:t>-Ext-CT)</w:t>
      </w:r>
      <w:bookmarkEnd w:id="53"/>
    </w:p>
    <w:p w:rsidR="005C38AE" w:rsidRDefault="005C38AE" w:rsidP="005C38AE">
      <w:pPr>
        <w:pStyle w:val="Heading4"/>
      </w:pPr>
      <w:bookmarkStart w:id="54" w:name="_Toc12647116"/>
      <w:r>
        <w:t>7.8.6</w:t>
      </w:r>
      <w:r>
        <w:tab/>
        <w:t>CT6 part of stage 3 for Application specific Congestion Control for Data Communication (ACDC-CT)</w:t>
      </w:r>
      <w:bookmarkEnd w:id="54"/>
    </w:p>
    <w:p w:rsidR="005C38AE" w:rsidRDefault="005C38AE" w:rsidP="005C38AE">
      <w:pPr>
        <w:pStyle w:val="Heading4"/>
      </w:pPr>
      <w:bookmarkStart w:id="55" w:name="_Toc12647117"/>
      <w:r>
        <w:t>7.8.7</w:t>
      </w:r>
      <w:r>
        <w:tab/>
        <w:t>CT6 aspects of extended DRX cycle for Power Consumption optimization (</w:t>
      </w:r>
      <w:proofErr w:type="spellStart"/>
      <w:r>
        <w:t>eDRX</w:t>
      </w:r>
      <w:proofErr w:type="spellEnd"/>
      <w:r>
        <w:t>-CT)</w:t>
      </w:r>
      <w:bookmarkEnd w:id="55"/>
    </w:p>
    <w:p w:rsidR="005C38AE" w:rsidRDefault="005C38AE" w:rsidP="005C38AE">
      <w:pPr>
        <w:pStyle w:val="Heading4"/>
      </w:pPr>
      <w:bookmarkStart w:id="56" w:name="_Toc12647118"/>
      <w:r>
        <w:t>7.8.8</w:t>
      </w:r>
      <w:r>
        <w:tab/>
        <w:t>CT6 aspects of Support of Emergency Services over WLAN phase 1 (SEW1-CT)</w:t>
      </w:r>
      <w:bookmarkEnd w:id="56"/>
    </w:p>
    <w:p w:rsidR="005C38AE" w:rsidRDefault="005C38AE" w:rsidP="005C38AE">
      <w:pPr>
        <w:pStyle w:val="Heading4"/>
      </w:pPr>
      <w:bookmarkStart w:id="57" w:name="_Toc12647119"/>
      <w:r>
        <w:t>7.8.9</w:t>
      </w:r>
      <w:r>
        <w:tab/>
        <w:t xml:space="preserve">CT6 aspects of </w:t>
      </w:r>
      <w:proofErr w:type="spellStart"/>
      <w:r>
        <w:t>CIoT</w:t>
      </w:r>
      <w:proofErr w:type="spellEnd"/>
      <w:r>
        <w:t xml:space="preserve"> (</w:t>
      </w:r>
      <w:proofErr w:type="spellStart"/>
      <w:r>
        <w:t>CIoT</w:t>
      </w:r>
      <w:proofErr w:type="spellEnd"/>
      <w:r>
        <w:t>-CT)</w:t>
      </w:r>
      <w:bookmarkEnd w:id="57"/>
    </w:p>
    <w:p w:rsidR="005C38AE" w:rsidRDefault="005C38AE" w:rsidP="005C38AE">
      <w:pPr>
        <w:pStyle w:val="Heading3"/>
      </w:pPr>
      <w:bookmarkStart w:id="58" w:name="_Toc12647120"/>
      <w:r>
        <w:t>7.9</w:t>
      </w:r>
      <w:r>
        <w:tab/>
        <w:t>Rel-14</w:t>
      </w:r>
      <w:bookmarkEnd w:id="58"/>
    </w:p>
    <w:p w:rsidR="005C38AE" w:rsidRDefault="005C38AE" w:rsidP="005C38AE">
      <w:pPr>
        <w:pStyle w:val="Heading4"/>
      </w:pPr>
      <w:bookmarkStart w:id="59" w:name="_Toc12647121"/>
      <w:r>
        <w:lastRenderedPageBreak/>
        <w:t>7.9.1</w:t>
      </w:r>
      <w:r>
        <w:tab/>
        <w:t>TEI14 (TEI14)</w:t>
      </w:r>
      <w:bookmarkEnd w:id="59"/>
    </w:p>
    <w:p w:rsidR="005C38AE" w:rsidRDefault="005C38AE" w:rsidP="005C38AE">
      <w:pPr>
        <w:rPr>
          <w:rFonts w:ascii="Arial" w:hAnsi="Arial" w:cs="Arial"/>
          <w:b/>
          <w:sz w:val="24"/>
        </w:rPr>
      </w:pPr>
      <w:r>
        <w:rPr>
          <w:rFonts w:ascii="Arial" w:hAnsi="Arial" w:cs="Arial"/>
          <w:b/>
          <w:color w:val="0000FF"/>
          <w:sz w:val="24"/>
        </w:rPr>
        <w:t>C6-190267</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0082  rev</w:t>
      </w:r>
      <w:proofErr w:type="gramEnd"/>
      <w:r>
        <w:rPr>
          <w:i/>
        </w:rPr>
        <w:t xml:space="preserve"> 1 Cat: F (Rel-14)</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C6-190230)</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Small editorial changes,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C6-190287</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v14.1.1</w:t>
      </w:r>
      <w:r>
        <w:rPr>
          <w:i/>
        </w:rPr>
        <w:tab/>
        <w:t xml:space="preserve">  CR-</w:t>
      </w:r>
      <w:proofErr w:type="gramStart"/>
      <w:r>
        <w:rPr>
          <w:i/>
        </w:rPr>
        <w:t>0082  rev</w:t>
      </w:r>
      <w:proofErr w:type="gramEnd"/>
      <w:r>
        <w:rPr>
          <w:i/>
        </w:rPr>
        <w:t xml:space="preserve"> 2 Cat: F (Rel-14)</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C6-190268</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0085  Cat</w:t>
      </w:r>
      <w:proofErr w:type="gramEnd"/>
      <w:r>
        <w:rPr>
          <w:i/>
        </w:rPr>
        <w:t>: A (Rel-15)</w:t>
      </w:r>
      <w:r>
        <w:rPr>
          <w:i/>
        </w:rPr>
        <w:br/>
      </w:r>
      <w:r>
        <w:rPr>
          <w:i/>
        </w:rPr>
        <w:br/>
      </w:r>
      <w:r>
        <w:rPr>
          <w:i/>
        </w:rPr>
        <w:tab/>
      </w:r>
      <w:r>
        <w:rPr>
          <w:i/>
        </w:rPr>
        <w:tab/>
      </w:r>
      <w:r>
        <w:rPr>
          <w:i/>
        </w:rPr>
        <w:tab/>
      </w:r>
      <w:r>
        <w:rPr>
          <w:i/>
        </w:rPr>
        <w:tab/>
      </w:r>
      <w:r>
        <w:rPr>
          <w:i/>
        </w:rPr>
        <w:tab/>
        <w:t xml:space="preserve">Source: G+D MS, </w:t>
      </w:r>
      <w:proofErr w:type="spellStart"/>
      <w:r>
        <w:rPr>
          <w:i/>
        </w:rPr>
        <w:t>Gemalto</w:t>
      </w:r>
      <w:proofErr w:type="spellEnd"/>
      <w:r>
        <w:rPr>
          <w:i/>
        </w:rPr>
        <w:t xml:space="preserve"> N.V.</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Small editorial changes,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C6-190288</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0085  rev</w:t>
      </w:r>
      <w:proofErr w:type="gramEnd"/>
      <w:r>
        <w:rPr>
          <w:i/>
        </w:rPr>
        <w:t xml:space="preserve"> 1 Cat: A (Rel-15)</w:t>
      </w:r>
      <w:r>
        <w:rPr>
          <w:i/>
        </w:rPr>
        <w:br/>
      </w:r>
      <w:r>
        <w:rPr>
          <w:i/>
        </w:rPr>
        <w:br/>
      </w:r>
      <w:r>
        <w:rPr>
          <w:i/>
        </w:rPr>
        <w:tab/>
      </w:r>
      <w:r>
        <w:rPr>
          <w:i/>
        </w:rPr>
        <w:tab/>
      </w:r>
      <w:r>
        <w:rPr>
          <w:i/>
        </w:rPr>
        <w:tab/>
      </w:r>
      <w:r>
        <w:rPr>
          <w:i/>
        </w:rPr>
        <w:tab/>
      </w:r>
      <w:r>
        <w:rPr>
          <w:i/>
        </w:rPr>
        <w:tab/>
        <w:t xml:space="preserve">Source: G+D MS, </w:t>
      </w:r>
      <w:proofErr w:type="spellStart"/>
      <w:r>
        <w:rPr>
          <w:i/>
        </w:rPr>
        <w:t>Gemalto</w:t>
      </w:r>
      <w:proofErr w:type="spellEnd"/>
      <w:r>
        <w:rPr>
          <w:i/>
        </w:rPr>
        <w:t xml:space="preserve"> N.V.</w:t>
      </w:r>
    </w:p>
    <w:p w:rsidR="005C38AE" w:rsidRDefault="005C38AE" w:rsidP="005C38AE">
      <w:pPr>
        <w:rPr>
          <w:color w:val="808080"/>
        </w:rPr>
      </w:pPr>
      <w:r>
        <w:rPr>
          <w:color w:val="808080"/>
        </w:rPr>
        <w:t>(Replaces C6-190268)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60" w:name="_Toc12647122"/>
      <w:r>
        <w:lastRenderedPageBreak/>
        <w:t>7.9.2</w:t>
      </w:r>
      <w:r>
        <w:tab/>
        <w:t>Study on UICC power optimization for MTC (FS_UICC_MTC_OPT)</w:t>
      </w:r>
      <w:bookmarkEnd w:id="60"/>
    </w:p>
    <w:p w:rsidR="005C38AE" w:rsidRDefault="005C38AE" w:rsidP="005C38AE">
      <w:pPr>
        <w:pStyle w:val="Heading4"/>
      </w:pPr>
      <w:bookmarkStart w:id="61" w:name="_Toc12647123"/>
      <w:r>
        <w:t>7.9.3</w:t>
      </w:r>
      <w:r>
        <w:tab/>
        <w:t xml:space="preserve">CT aspects of evolution to and interworking with </w:t>
      </w:r>
      <w:proofErr w:type="spellStart"/>
      <w:r>
        <w:t>eCall</w:t>
      </w:r>
      <w:proofErr w:type="spellEnd"/>
      <w:r>
        <w:t xml:space="preserve"> in IMS (EIEI-CT)</w:t>
      </w:r>
      <w:bookmarkEnd w:id="61"/>
    </w:p>
    <w:p w:rsidR="005C38AE" w:rsidRDefault="005C38AE" w:rsidP="005C38AE">
      <w:pPr>
        <w:pStyle w:val="Heading4"/>
      </w:pPr>
      <w:bookmarkStart w:id="62" w:name="_Toc12647124"/>
      <w:r>
        <w:t>7.9.4</w:t>
      </w:r>
      <w:r>
        <w:tab/>
        <w:t>Improved operator control using new UE configuration parameters (</w:t>
      </w:r>
      <w:proofErr w:type="spellStart"/>
      <w:r>
        <w:t>IOC_UE_conf</w:t>
      </w:r>
      <w:proofErr w:type="spellEnd"/>
      <w:r>
        <w:t>)</w:t>
      </w:r>
      <w:bookmarkEnd w:id="62"/>
    </w:p>
    <w:p w:rsidR="005C38AE" w:rsidRDefault="005C38AE" w:rsidP="005C38AE">
      <w:pPr>
        <w:pStyle w:val="Heading4"/>
      </w:pPr>
      <w:bookmarkStart w:id="63" w:name="_Toc12647125"/>
      <w:r>
        <w:t>7.9.5</w:t>
      </w:r>
      <w:r>
        <w:tab/>
        <w:t>CT6 aspects of Support of Emergency services over WLAN – phase 2 (SEW2-CT)</w:t>
      </w:r>
      <w:bookmarkEnd w:id="63"/>
    </w:p>
    <w:p w:rsidR="005C38AE" w:rsidRDefault="005C38AE" w:rsidP="005C38AE">
      <w:pPr>
        <w:pStyle w:val="Heading4"/>
      </w:pPr>
      <w:bookmarkStart w:id="64" w:name="_Toc12647126"/>
      <w:r>
        <w:t>7.9.6</w:t>
      </w:r>
      <w:r>
        <w:tab/>
        <w:t>CT6 aspects of Protocol enhancements for MCPTT over LTE (MCPTTProtoc1)</w:t>
      </w:r>
      <w:bookmarkEnd w:id="64"/>
    </w:p>
    <w:p w:rsidR="005C38AE" w:rsidRDefault="005C38AE" w:rsidP="005C38AE">
      <w:pPr>
        <w:pStyle w:val="Heading4"/>
      </w:pPr>
      <w:bookmarkStart w:id="65" w:name="_Toc12647127"/>
      <w:r>
        <w:t>7.9.7</w:t>
      </w:r>
      <w:r>
        <w:tab/>
        <w:t>CT6 aspects of Enhancements of Dedicated Core Networks selection mechanism (</w:t>
      </w:r>
      <w:proofErr w:type="spellStart"/>
      <w:r>
        <w:t>eDECOR</w:t>
      </w:r>
      <w:proofErr w:type="spellEnd"/>
      <w:r>
        <w:t>-CT)</w:t>
      </w:r>
      <w:bookmarkEnd w:id="65"/>
    </w:p>
    <w:p w:rsidR="005C38AE" w:rsidRDefault="005C38AE" w:rsidP="005C38AE">
      <w:pPr>
        <w:pStyle w:val="Heading4"/>
      </w:pPr>
      <w:bookmarkStart w:id="66" w:name="_Toc12647128"/>
      <w:r>
        <w:t>7.9.8</w:t>
      </w:r>
      <w:r>
        <w:tab/>
        <w:t>CT6 aspects of V2X services (V2X-CT)</w:t>
      </w:r>
      <w:bookmarkEnd w:id="66"/>
    </w:p>
    <w:p w:rsidR="005C38AE" w:rsidRDefault="005C38AE" w:rsidP="005C38AE">
      <w:pPr>
        <w:pStyle w:val="Heading4"/>
      </w:pPr>
      <w:bookmarkStart w:id="67" w:name="_Toc12647129"/>
      <w:r>
        <w:t>7.9.9</w:t>
      </w:r>
      <w:r>
        <w:tab/>
        <w:t xml:space="preserve">Enhancements for Mission Critical Push </w:t>
      </w:r>
      <w:proofErr w:type="gramStart"/>
      <w:r>
        <w:t>To</w:t>
      </w:r>
      <w:proofErr w:type="gramEnd"/>
      <w:r>
        <w:t xml:space="preserve"> Talk – CT aspects (</w:t>
      </w:r>
      <w:proofErr w:type="spellStart"/>
      <w:r>
        <w:t>MCImp</w:t>
      </w:r>
      <w:proofErr w:type="spellEnd"/>
      <w:r>
        <w:t>-</w:t>
      </w:r>
      <w:proofErr w:type="spellStart"/>
      <w:r>
        <w:t>eMCPTT</w:t>
      </w:r>
      <w:proofErr w:type="spellEnd"/>
      <w:r>
        <w:t>-CT)</w:t>
      </w:r>
      <w:bookmarkEnd w:id="67"/>
    </w:p>
    <w:p w:rsidR="005C38AE" w:rsidRDefault="005C38AE" w:rsidP="005C38AE">
      <w:pPr>
        <w:pStyle w:val="Heading4"/>
      </w:pPr>
      <w:bookmarkStart w:id="68" w:name="_Toc12647130"/>
      <w:r>
        <w:t>7.9.10</w:t>
      </w:r>
      <w:r>
        <w:tab/>
        <w:t>Mission Critical Data – CT aspects (</w:t>
      </w:r>
      <w:proofErr w:type="spellStart"/>
      <w:r>
        <w:t>MCImp</w:t>
      </w:r>
      <w:proofErr w:type="spellEnd"/>
      <w:r>
        <w:t>-MCDATA-CT)</w:t>
      </w:r>
      <w:bookmarkEnd w:id="68"/>
    </w:p>
    <w:p w:rsidR="005C38AE" w:rsidRDefault="005C38AE" w:rsidP="005C38AE">
      <w:pPr>
        <w:pStyle w:val="Heading4"/>
      </w:pPr>
      <w:bookmarkStart w:id="69" w:name="_Toc12647131"/>
      <w:r>
        <w:t>7.9.11</w:t>
      </w:r>
      <w:r>
        <w:tab/>
        <w:t>Mission Critical Video – CT aspects (</w:t>
      </w:r>
      <w:proofErr w:type="spellStart"/>
      <w:r>
        <w:t>MCImp</w:t>
      </w:r>
      <w:proofErr w:type="spellEnd"/>
      <w:r>
        <w:t>-MCVIDEO-CT)</w:t>
      </w:r>
      <w:bookmarkEnd w:id="69"/>
    </w:p>
    <w:p w:rsidR="005C38AE" w:rsidRDefault="005C38AE" w:rsidP="005C38AE">
      <w:pPr>
        <w:pStyle w:val="Heading4"/>
      </w:pPr>
      <w:bookmarkStart w:id="70" w:name="_Toc12647132"/>
      <w:r>
        <w:t>7.9.12</w:t>
      </w:r>
      <w:r>
        <w:tab/>
        <w:t>CT aspects of 3GPP PS data off function (PS_DATA_OFF-CT)</w:t>
      </w:r>
      <w:bookmarkEnd w:id="70"/>
    </w:p>
    <w:p w:rsidR="005C38AE" w:rsidRDefault="005C38AE" w:rsidP="005C38AE">
      <w:pPr>
        <w:pStyle w:val="Heading4"/>
      </w:pPr>
      <w:bookmarkStart w:id="71" w:name="_Toc12647133"/>
      <w:r>
        <w:t>7.9.13</w:t>
      </w:r>
      <w:r>
        <w:tab/>
        <w:t>CT aspects of system architecture enhancements for TV service (</w:t>
      </w:r>
      <w:proofErr w:type="spellStart"/>
      <w:r>
        <w:t>AE_enTV</w:t>
      </w:r>
      <w:proofErr w:type="spellEnd"/>
      <w:r>
        <w:t>-CT)</w:t>
      </w:r>
      <w:bookmarkEnd w:id="71"/>
    </w:p>
    <w:p w:rsidR="005C38AE" w:rsidRDefault="005C38AE" w:rsidP="005C38AE">
      <w:pPr>
        <w:pStyle w:val="Heading3"/>
      </w:pPr>
      <w:bookmarkStart w:id="72" w:name="_Toc12647134"/>
      <w:r>
        <w:t>7.10</w:t>
      </w:r>
      <w:r>
        <w:tab/>
        <w:t>Rel-15</w:t>
      </w:r>
      <w:bookmarkEnd w:id="72"/>
    </w:p>
    <w:p w:rsidR="005C38AE" w:rsidRDefault="005C38AE" w:rsidP="005C38AE">
      <w:pPr>
        <w:pStyle w:val="Heading4"/>
      </w:pPr>
      <w:bookmarkStart w:id="73" w:name="_Toc12647135"/>
      <w:r>
        <w:t>7.10.1</w:t>
      </w:r>
      <w:r>
        <w:tab/>
        <w:t>TEI15</w:t>
      </w:r>
      <w:bookmarkEnd w:id="73"/>
    </w:p>
    <w:p w:rsidR="005C38AE" w:rsidRDefault="005C38AE" w:rsidP="005C38AE">
      <w:pPr>
        <w:rPr>
          <w:rFonts w:ascii="Arial" w:hAnsi="Arial" w:cs="Arial"/>
          <w:b/>
          <w:sz w:val="24"/>
        </w:rPr>
      </w:pPr>
      <w:r>
        <w:rPr>
          <w:rFonts w:ascii="Arial" w:hAnsi="Arial" w:cs="Arial"/>
          <w:b/>
          <w:color w:val="0000FF"/>
          <w:sz w:val="24"/>
        </w:rPr>
        <w:t>C6-190220</w:t>
      </w:r>
      <w:r>
        <w:rPr>
          <w:rFonts w:ascii="Arial" w:hAnsi="Arial" w:cs="Arial"/>
          <w:b/>
          <w:color w:val="0000FF"/>
          <w:sz w:val="24"/>
        </w:rPr>
        <w:tab/>
      </w:r>
      <w:r>
        <w:rPr>
          <w:rFonts w:ascii="Arial" w:hAnsi="Arial" w:cs="Arial"/>
          <w:b/>
          <w:sz w:val="24"/>
        </w:rPr>
        <w:t>Clarify optional terminal support for Call Control for IMS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w:t>
      </w:r>
      <w:proofErr w:type="gramStart"/>
      <w:r>
        <w:rPr>
          <w:i/>
        </w:rPr>
        <w:t>0722  Cat</w:t>
      </w:r>
      <w:proofErr w:type="gramEnd"/>
      <w:r>
        <w:rPr>
          <w:i/>
        </w:rPr>
        <w: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discussion. Intention of TS 31.111 is that an ME has to support all features of a Release (see Annex A) except those explicitly stated. Call Control for IMS is defined as mandatory, even though there is an entry in the terminal profile. Problem is that the test specification defines support of Call Control for IMS as optional. This seems to be incorrect.</w:t>
      </w:r>
    </w:p>
    <w:p w:rsidR="005C38AE" w:rsidRDefault="005C38AE" w:rsidP="005C38AE">
      <w:r>
        <w:t>Compared with Call Control for GPRS (also an entry in Terminal profile) the test case is made conditional (C242) and the condition is the support of GPRS. This seems to be the correct way.</w:t>
      </w:r>
    </w:p>
    <w:p w:rsidR="005C38AE" w:rsidRDefault="005C38AE" w:rsidP="005C38AE">
      <w:r>
        <w:t>Qualcomm to investigate.</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C6-190221</w:t>
      </w:r>
      <w:r>
        <w:rPr>
          <w:rFonts w:ascii="Arial" w:hAnsi="Arial" w:cs="Arial"/>
          <w:b/>
          <w:color w:val="0000FF"/>
          <w:sz w:val="24"/>
        </w:rPr>
        <w:tab/>
      </w:r>
      <w:r>
        <w:rPr>
          <w:rFonts w:ascii="Arial" w:hAnsi="Arial" w:cs="Arial"/>
          <w:b/>
          <w:sz w:val="24"/>
        </w:rPr>
        <w:t>Update test spec to correctly reflect global phonebook support</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w:t>
      </w:r>
      <w:proofErr w:type="gramStart"/>
      <w:r>
        <w:rPr>
          <w:i/>
        </w:rPr>
        <w:t>0512  Cat</w:t>
      </w:r>
      <w:proofErr w:type="gramEnd"/>
      <w:r>
        <w:rPr>
          <w:i/>
        </w:rPr>
        <w: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C6-190222</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0853  Cat</w:t>
      </w:r>
      <w:proofErr w:type="gramEnd"/>
      <w:r>
        <w:rPr>
          <w:i/>
        </w:rPr>
        <w:t>: C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proofErr w:type="spellStart"/>
      <w:proofErr w:type="gramStart"/>
      <w:r>
        <w:t>irror</w:t>
      </w:r>
      <w:proofErr w:type="spellEnd"/>
      <w:proofErr w:type="gramEnd"/>
      <w:r>
        <w:t xml:space="preserve"> for Rel-16 needed?</w:t>
      </w:r>
    </w:p>
    <w:p w:rsidR="005C38AE" w:rsidRDefault="005C38AE" w:rsidP="005C38AE">
      <w:r>
        <w:t xml:space="preserve">Problem is that interpretation is </w:t>
      </w:r>
      <w:proofErr w:type="spellStart"/>
      <w:r>
        <w:t>ambigious</w:t>
      </w:r>
      <w:proofErr w:type="spellEnd"/>
      <w:r>
        <w:t xml:space="preserve">. Also the current format of the file may cause more problems if more </w:t>
      </w:r>
      <w:proofErr w:type="spellStart"/>
      <w:r>
        <w:t>then</w:t>
      </w:r>
      <w:proofErr w:type="spellEnd"/>
      <w:r>
        <w:t xml:space="preserve"> 8 entries are needed. </w:t>
      </w:r>
    </w:p>
    <w:p w:rsidR="005C38AE" w:rsidRDefault="005C38AE" w:rsidP="005C38AE">
      <w:r>
        <w:t>On the other hand any drastic change would cause more issues. Therefore agree to keep the solution as proposed.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C6-190251</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0853  rev</w:t>
      </w:r>
      <w:proofErr w:type="gramEnd"/>
      <w:r>
        <w:rPr>
          <w:i/>
        </w:rPr>
        <w:t xml:space="preserve"> 1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C6-190222)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C6-190223</w:t>
      </w:r>
      <w:r>
        <w:rPr>
          <w:rFonts w:ascii="Arial" w:hAnsi="Arial" w:cs="Arial"/>
          <w:b/>
          <w:color w:val="0000FF"/>
          <w:sz w:val="24"/>
        </w:rPr>
        <w:tab/>
      </w:r>
      <w:r>
        <w:rPr>
          <w:rFonts w:ascii="Arial" w:hAnsi="Arial" w:cs="Arial"/>
          <w:b/>
          <w:sz w:val="24"/>
        </w:rPr>
        <w:t>Update reference to Rel-15 version of ETSI TS 102.223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w:t>
      </w:r>
      <w:proofErr w:type="gramStart"/>
      <w:r>
        <w:rPr>
          <w:i/>
        </w:rPr>
        <w:t>0723  Cat</w:t>
      </w:r>
      <w:proofErr w:type="gramEnd"/>
      <w:r>
        <w:rPr>
          <w:i/>
        </w:rPr>
        <w: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Only cover page updated.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C6-190236</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v16.0.0</w:t>
      </w:r>
      <w:r>
        <w:rPr>
          <w:i/>
        </w:rPr>
        <w:tab/>
        <w:t xml:space="preserve">  CR-</w:t>
      </w:r>
      <w:proofErr w:type="gramStart"/>
      <w:r>
        <w:rPr>
          <w:i/>
        </w:rPr>
        <w:t>0858  Cat</w:t>
      </w:r>
      <w:proofErr w:type="gramEnd"/>
      <w:r>
        <w:rPr>
          <w:i/>
        </w:rPr>
        <w:t>: D (Rel-16)</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Rel-16 CR under 7.11.1 in 236.moved to TEI15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C6-190253</w:t>
      </w:r>
      <w:r>
        <w:rPr>
          <w:rFonts w:ascii="Arial" w:hAnsi="Arial" w:cs="Arial"/>
          <w:b/>
          <w:color w:val="0000FF"/>
          <w:sz w:val="24"/>
        </w:rPr>
        <w:tab/>
      </w:r>
      <w:r>
        <w:rPr>
          <w:rFonts w:ascii="Arial" w:hAnsi="Arial" w:cs="Arial"/>
          <w:b/>
          <w:sz w:val="24"/>
        </w:rPr>
        <w:t>Update reference to Rel-15 version of ETSI TS 102.223 in 3GPP TS 31.111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v15.6.0</w:t>
      </w:r>
      <w:r>
        <w:rPr>
          <w:i/>
        </w:rPr>
        <w:tab/>
        <w:t xml:space="preserve">  CR-</w:t>
      </w:r>
      <w:proofErr w:type="gramStart"/>
      <w:r>
        <w:rPr>
          <w:i/>
        </w:rPr>
        <w:t>0723  rev</w:t>
      </w:r>
      <w:proofErr w:type="gramEnd"/>
      <w:r>
        <w:rPr>
          <w:i/>
        </w:rPr>
        <w:t xml:space="preserve"> 1 Cat: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C6-190223)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C6-190235</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v15.6.0</w:t>
      </w:r>
      <w:r>
        <w:rPr>
          <w:i/>
        </w:rPr>
        <w:tab/>
        <w:t xml:space="preserve">  CR-</w:t>
      </w:r>
      <w:proofErr w:type="gramStart"/>
      <w:r>
        <w:rPr>
          <w:i/>
        </w:rPr>
        <w:t>0857  Cat</w:t>
      </w:r>
      <w:proofErr w:type="gramEnd"/>
      <w:r>
        <w:rPr>
          <w:i/>
        </w:rPr>
        <w:t>: D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Rel-16 CR under 7.11.1 in 236. No </w:t>
      </w:r>
      <w:proofErr w:type="gramStart"/>
      <w:r>
        <w:t>mirror ?</w:t>
      </w:r>
      <w:proofErr w:type="gramEnd"/>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C6-190255</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0858  rev</w:t>
      </w:r>
      <w:proofErr w:type="gramEnd"/>
      <w:r>
        <w:rPr>
          <w:i/>
        </w:rPr>
        <w:t xml:space="preserve"> 1 Cat: D (Rel-16)</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C6-190236)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C6-190254</w:t>
      </w:r>
      <w:r>
        <w:rPr>
          <w:rFonts w:ascii="Arial" w:hAnsi="Arial" w:cs="Arial"/>
          <w:b/>
          <w:color w:val="0000FF"/>
          <w:sz w:val="24"/>
        </w:rPr>
        <w:tab/>
      </w:r>
      <w:r>
        <w:rPr>
          <w:rFonts w:ascii="Arial" w:hAnsi="Arial" w:cs="Arial"/>
          <w:b/>
          <w:sz w:val="24"/>
        </w:rPr>
        <w:t>Correcting DF5GS level headings and editorials</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0857  rev</w:t>
      </w:r>
      <w:proofErr w:type="gramEnd"/>
      <w:r>
        <w:rPr>
          <w:i/>
        </w:rPr>
        <w:t xml:space="preserve"> 1 Cat: D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C6-190235)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C6-190237</w:t>
      </w:r>
      <w:r>
        <w:rPr>
          <w:rFonts w:ascii="Arial" w:hAnsi="Arial" w:cs="Arial"/>
          <w:b/>
          <w:color w:val="0000FF"/>
          <w:sz w:val="24"/>
        </w:rPr>
        <w:tab/>
      </w:r>
      <w:r>
        <w:rPr>
          <w:rFonts w:ascii="Arial" w:hAnsi="Arial" w:cs="Arial"/>
          <w:b/>
          <w:sz w:val="24"/>
        </w:rPr>
        <w:t>Update of reference to ETSI TS 102 221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v15.1.0</w:t>
      </w:r>
      <w:r>
        <w:rPr>
          <w:i/>
        </w:rPr>
        <w:tab/>
        <w:t xml:space="preserve">  CR-</w:t>
      </w:r>
      <w:proofErr w:type="gramStart"/>
      <w:r>
        <w:rPr>
          <w:i/>
        </w:rPr>
        <w:t>0093  Cat</w:t>
      </w:r>
      <w:proofErr w:type="gramEnd"/>
      <w:r>
        <w:rPr>
          <w:i/>
        </w:rPr>
        <w: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Clean-up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C6-190256</w:t>
      </w:r>
      <w:r>
        <w:rPr>
          <w:rFonts w:ascii="Arial" w:hAnsi="Arial" w:cs="Arial"/>
          <w:b/>
          <w:color w:val="0000FF"/>
          <w:sz w:val="24"/>
        </w:rPr>
        <w:tab/>
      </w:r>
      <w:r>
        <w:rPr>
          <w:rFonts w:ascii="Arial" w:hAnsi="Arial" w:cs="Arial"/>
          <w:b/>
          <w:sz w:val="24"/>
        </w:rPr>
        <w:t>Update of reference to ETSI TS 102 221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v15.1.0</w:t>
      </w:r>
      <w:r>
        <w:rPr>
          <w:i/>
        </w:rPr>
        <w:tab/>
        <w:t xml:space="preserve">  CR-</w:t>
      </w:r>
      <w:proofErr w:type="gramStart"/>
      <w:r>
        <w:rPr>
          <w:i/>
        </w:rPr>
        <w:t>0093  rev</w:t>
      </w:r>
      <w:proofErr w:type="gramEnd"/>
      <w:r>
        <w:rPr>
          <w:i/>
        </w:rPr>
        <w:t xml:space="preserve"> 1 Cat: F (Rel-15)</w:t>
      </w:r>
      <w:r>
        <w:rPr>
          <w:i/>
        </w:rPr>
        <w:br/>
      </w:r>
      <w:r>
        <w:rPr>
          <w:i/>
        </w:rPr>
        <w:lastRenderedPageBreak/>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C6-190237)</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C6-190238</w:t>
      </w:r>
      <w:r>
        <w:rPr>
          <w:rFonts w:ascii="Arial" w:hAnsi="Arial" w:cs="Arial"/>
          <w:b/>
          <w:color w:val="0000FF"/>
          <w:sz w:val="24"/>
        </w:rPr>
        <w:tab/>
      </w:r>
      <w:r>
        <w:rPr>
          <w:rFonts w:ascii="Arial" w:hAnsi="Arial" w:cs="Arial"/>
          <w:b/>
          <w:sz w:val="24"/>
        </w:rPr>
        <w:t>Update of reference to ETSI TS 102 241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0083  Cat</w:t>
      </w:r>
      <w:proofErr w:type="gramEnd"/>
      <w:r>
        <w:rPr>
          <w:i/>
        </w:rPr>
        <w: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Clean-up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C6-190257</w:t>
      </w:r>
      <w:r>
        <w:rPr>
          <w:rFonts w:ascii="Arial" w:hAnsi="Arial" w:cs="Arial"/>
          <w:b/>
          <w:color w:val="0000FF"/>
          <w:sz w:val="24"/>
        </w:rPr>
        <w:tab/>
      </w:r>
      <w:r>
        <w:rPr>
          <w:rFonts w:ascii="Arial" w:hAnsi="Arial" w:cs="Arial"/>
          <w:b/>
          <w:sz w:val="24"/>
        </w:rPr>
        <w:t>Update of reference to ETSI TS 102 241</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0083  rev</w:t>
      </w:r>
      <w:proofErr w:type="gramEnd"/>
      <w:r>
        <w:rPr>
          <w:i/>
        </w:rPr>
        <w:t xml:space="preserve">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C6-190252</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0862  Cat</w:t>
      </w:r>
      <w:proofErr w:type="gramEnd"/>
      <w:r>
        <w:rPr>
          <w:i/>
        </w:rPr>
        <w:t>: A (Rel-16)</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CR number needs to be corrected.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C6-190289</w:t>
      </w:r>
      <w:r>
        <w:rPr>
          <w:rFonts w:ascii="Arial" w:hAnsi="Arial" w:cs="Arial"/>
          <w:b/>
          <w:color w:val="0000FF"/>
          <w:sz w:val="24"/>
        </w:rPr>
        <w:tab/>
      </w:r>
      <w:r>
        <w:rPr>
          <w:rFonts w:ascii="Arial" w:hAnsi="Arial" w:cs="Arial"/>
          <w:b/>
          <w:sz w:val="24"/>
        </w:rPr>
        <w:t>PS Data Off list configuration in USIM for home and roaming</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0862  rev</w:t>
      </w:r>
      <w:proofErr w:type="gramEnd"/>
      <w:r>
        <w:rPr>
          <w:i/>
        </w:rPr>
        <w:t xml:space="preserve"> 1 Cat: A (Rel-16)</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C6-190252)</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74" w:name="_Toc12647136"/>
      <w:r>
        <w:lastRenderedPageBreak/>
        <w:t>7.10.2</w:t>
      </w:r>
      <w:r>
        <w:tab/>
        <w:t>Study on Technical Requirements for a new secure platform for 3GPP applications (FS_NG_SP) (TARGET SEP 17)</w:t>
      </w:r>
      <w:bookmarkEnd w:id="74"/>
    </w:p>
    <w:p w:rsidR="005C38AE" w:rsidRDefault="005C38AE" w:rsidP="005C38AE">
      <w:pPr>
        <w:pStyle w:val="Heading4"/>
      </w:pPr>
      <w:bookmarkStart w:id="75" w:name="_Toc12647137"/>
      <w:r>
        <w:t>7.10.3</w:t>
      </w:r>
      <w:r>
        <w:tab/>
        <w:t>CT6 aspects of Signalling reduction to enable light connection for LTE (LTE_LIGHT_CON-CT) (COMPLETED MAR 17)</w:t>
      </w:r>
      <w:bookmarkEnd w:id="75"/>
    </w:p>
    <w:p w:rsidR="005C38AE" w:rsidRDefault="005C38AE" w:rsidP="005C38AE">
      <w:pPr>
        <w:pStyle w:val="Heading4"/>
      </w:pPr>
      <w:bookmarkStart w:id="76" w:name="_Toc12647138"/>
      <w:r>
        <w:t>7.10.4</w:t>
      </w:r>
      <w:r>
        <w:tab/>
        <w:t xml:space="preserve">CT6 aspects of PS Data </w:t>
      </w:r>
      <w:proofErr w:type="gramStart"/>
      <w:r>
        <w:t>Off</w:t>
      </w:r>
      <w:proofErr w:type="gramEnd"/>
      <w:r>
        <w:t xml:space="preserve"> Phase 2 (PS_DATA_OFF2-CT) (TARGET JUN 18)</w:t>
      </w:r>
      <w:bookmarkEnd w:id="76"/>
    </w:p>
    <w:p w:rsidR="005C38AE" w:rsidRDefault="005C38AE" w:rsidP="005C38AE">
      <w:pPr>
        <w:pStyle w:val="Heading4"/>
      </w:pPr>
      <w:bookmarkStart w:id="77" w:name="_Toc12647139"/>
      <w:r>
        <w:t>7.10.5</w:t>
      </w:r>
      <w:r>
        <w:tab/>
        <w:t xml:space="preserve">CT6 aspects of </w:t>
      </w:r>
      <w:proofErr w:type="spellStart"/>
      <w:r>
        <w:t>VoWLAN</w:t>
      </w:r>
      <w:proofErr w:type="spellEnd"/>
      <w:r>
        <w:t xml:space="preserve"> (</w:t>
      </w:r>
      <w:proofErr w:type="spellStart"/>
      <w:r>
        <w:t>VoWLAN</w:t>
      </w:r>
      <w:proofErr w:type="spellEnd"/>
      <w:r>
        <w:t>-CT) (TARGET JUN 18)</w:t>
      </w:r>
      <w:bookmarkEnd w:id="77"/>
    </w:p>
    <w:p w:rsidR="005C38AE" w:rsidRDefault="005C38AE" w:rsidP="005C38AE">
      <w:pPr>
        <w:pStyle w:val="Heading4"/>
      </w:pPr>
      <w:bookmarkStart w:id="78" w:name="_Toc12647140"/>
      <w:r>
        <w:t>7.10.6</w:t>
      </w:r>
      <w:r>
        <w:tab/>
        <w:t>CT6 aspects on 5G System - Phase 1 (5GS_Ph1-CT – Study phase) (COMPLETED DEC 17</w:t>
      </w:r>
      <w:bookmarkEnd w:id="78"/>
    </w:p>
    <w:p w:rsidR="005C38AE" w:rsidRDefault="005C38AE" w:rsidP="005C38AE">
      <w:pPr>
        <w:pStyle w:val="Heading4"/>
      </w:pPr>
      <w:bookmarkStart w:id="79" w:name="_Toc12647141"/>
      <w:r>
        <w:t>7.10.7</w:t>
      </w:r>
      <w:r>
        <w:tab/>
        <w:t>CT6 aspects on 5G System - Phase 1 (5GS_Ph1-CT – normative phase) (TARGET JUN 18)</w:t>
      </w:r>
      <w:bookmarkEnd w:id="79"/>
    </w:p>
    <w:p w:rsidR="005C38AE" w:rsidRDefault="005C38AE" w:rsidP="005C38AE">
      <w:pPr>
        <w:rPr>
          <w:rFonts w:ascii="Arial" w:hAnsi="Arial" w:cs="Arial"/>
          <w:b/>
          <w:sz w:val="24"/>
        </w:rPr>
      </w:pPr>
      <w:r>
        <w:rPr>
          <w:rFonts w:ascii="Arial" w:hAnsi="Arial" w:cs="Arial"/>
          <w:b/>
          <w:color w:val="0000FF"/>
          <w:sz w:val="24"/>
        </w:rPr>
        <w:t>C6-190214</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0851  Cat</w:t>
      </w:r>
      <w:proofErr w:type="gramEnd"/>
      <w:r>
        <w:rPr>
          <w:i/>
        </w:rPr>
        <w: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C6-190259</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0851  rev</w:t>
      </w:r>
      <w:proofErr w:type="gramEnd"/>
      <w:r>
        <w:rPr>
          <w:i/>
        </w:rPr>
        <w:t xml:space="preserve"> 1 Cat: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C6-190214)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C6-190215</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0852  Cat</w:t>
      </w:r>
      <w:proofErr w:type="gramEnd"/>
      <w:r>
        <w:rPr>
          <w:i/>
        </w:rPr>
        <w: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C6-190258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C6-190258</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0852  rev</w:t>
      </w:r>
      <w:proofErr w:type="gramEnd"/>
      <w:r>
        <w:rPr>
          <w:i/>
        </w:rPr>
        <w:t xml:space="preserve"> 1 Cat: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C6-190215)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C6-190275</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0852  rev</w:t>
      </w:r>
      <w:proofErr w:type="gramEnd"/>
      <w:r>
        <w:rPr>
          <w:i/>
        </w:rPr>
        <w:t xml:space="preserve"> 2 Cat: F (Rel-15)</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C6-190258)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C6-190232</w:t>
      </w:r>
      <w:r>
        <w:rPr>
          <w:rFonts w:ascii="Arial" w:hAnsi="Arial" w:cs="Arial"/>
          <w:b/>
          <w:color w:val="0000FF"/>
          <w:sz w:val="24"/>
        </w:rPr>
        <w:tab/>
      </w:r>
      <w:r>
        <w:rPr>
          <w:rFonts w:ascii="Arial" w:hAnsi="Arial" w:cs="Arial"/>
          <w:b/>
          <w:sz w:val="24"/>
        </w:rPr>
        <w:t xml:space="preserve">Define a new DF_SAIP and reserve an identifier for </w:t>
      </w:r>
      <w:proofErr w:type="spellStart"/>
      <w:r>
        <w:rPr>
          <w:rFonts w:ascii="Arial" w:hAnsi="Arial" w:cs="Arial"/>
          <w:b/>
          <w:sz w:val="24"/>
        </w:rPr>
        <w:t>SIMalliance</w:t>
      </w:r>
      <w:proofErr w:type="spellEnd"/>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0854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 xml:space="preserve">Define a new DF_SAIP under USIM ADF and reserve its Identifier for </w:t>
      </w:r>
      <w:proofErr w:type="spellStart"/>
      <w:r>
        <w:t>SIMAlliance</w:t>
      </w:r>
      <w:proofErr w:type="spellEnd"/>
      <w:r>
        <w:t xml:space="preserve"> accordingly to C6-190224</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Related to LS reply to </w:t>
      </w:r>
      <w:proofErr w:type="spellStart"/>
      <w:r>
        <w:t>SImalliance</w:t>
      </w:r>
      <w:proofErr w:type="spellEnd"/>
    </w:p>
    <w:p w:rsidR="005C38AE" w:rsidRDefault="005C38AE" w:rsidP="005C38AE">
      <w:r>
        <w:t xml:space="preserve">Is reserving a DF for </w:t>
      </w:r>
      <w:proofErr w:type="spellStart"/>
      <w:r>
        <w:t>SIMalliance</w:t>
      </w:r>
      <w:proofErr w:type="spellEnd"/>
      <w:r>
        <w:t xml:space="preserve">. SO that </w:t>
      </w:r>
      <w:proofErr w:type="spellStart"/>
      <w:r>
        <w:t>SIMalliance</w:t>
      </w:r>
      <w:proofErr w:type="spellEnd"/>
      <w:r>
        <w:t xml:space="preserve"> can store the parameters required for SUCI calculation for the case of </w:t>
      </w:r>
      <w:proofErr w:type="spellStart"/>
      <w:r>
        <w:t>eUICC</w:t>
      </w:r>
      <w:proofErr w:type="spellEnd"/>
      <w:r>
        <w: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C6-190277</w:t>
      </w:r>
      <w:r>
        <w:rPr>
          <w:rFonts w:ascii="Arial" w:hAnsi="Arial" w:cs="Arial"/>
          <w:b/>
          <w:color w:val="0000FF"/>
          <w:sz w:val="24"/>
        </w:rPr>
        <w:tab/>
      </w:r>
      <w:r>
        <w:rPr>
          <w:rFonts w:ascii="Arial" w:hAnsi="Arial" w:cs="Arial"/>
          <w:b/>
          <w:sz w:val="24"/>
        </w:rPr>
        <w:t xml:space="preserve">Define a new DF_SAIP and reserve an identifier for </w:t>
      </w:r>
      <w:proofErr w:type="spellStart"/>
      <w:r>
        <w:rPr>
          <w:rFonts w:ascii="Arial" w:hAnsi="Arial" w:cs="Arial"/>
          <w:b/>
          <w:sz w:val="24"/>
        </w:rPr>
        <w:t>SIMalliance</w:t>
      </w:r>
      <w:proofErr w:type="spellEnd"/>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0854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color w:val="808080"/>
        </w:rPr>
      </w:pPr>
      <w:r>
        <w:rPr>
          <w:color w:val="808080"/>
        </w:rPr>
        <w:t>(Replaces C6-190232)</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 xml:space="preserve">Define a new DF_SAIP under USIM ADF and reserve its Identifier for </w:t>
      </w:r>
      <w:proofErr w:type="spellStart"/>
      <w:r>
        <w:t>SIMAlliance</w:t>
      </w:r>
      <w:proofErr w:type="spellEnd"/>
      <w:r>
        <w:t xml:space="preserve"> accordingly to C6-190224</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C6-190233</w:t>
      </w:r>
      <w:r>
        <w:rPr>
          <w:rFonts w:ascii="Arial" w:hAnsi="Arial" w:cs="Arial"/>
          <w:b/>
          <w:color w:val="0000FF"/>
          <w:sz w:val="24"/>
        </w:rPr>
        <w:tab/>
      </w:r>
      <w:r>
        <w:rPr>
          <w:rFonts w:ascii="Arial" w:hAnsi="Arial" w:cs="Arial"/>
          <w:b/>
          <w:sz w:val="24"/>
        </w:rPr>
        <w:t xml:space="preserve">Define a new DF_SAIP and reserve an identifier for </w:t>
      </w:r>
      <w:proofErr w:type="spellStart"/>
      <w:r>
        <w:rPr>
          <w:rFonts w:ascii="Arial" w:hAnsi="Arial" w:cs="Arial"/>
          <w:b/>
          <w:sz w:val="24"/>
        </w:rPr>
        <w:t>SIMalliance</w:t>
      </w:r>
      <w:proofErr w:type="spellEnd"/>
      <w:r>
        <w:rPr>
          <w:rFonts w:ascii="Arial" w:hAnsi="Arial" w:cs="Arial"/>
          <w:b/>
          <w:sz w:val="24"/>
        </w:rPr>
        <w:t xml:space="preserve"> (mirror)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0855  Cat</w:t>
      </w:r>
      <w:proofErr w:type="gramEnd"/>
      <w:r>
        <w:rPr>
          <w:i/>
        </w:rPr>
        <w:t>: A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 xml:space="preserve">Define a new DF_SAIP under USIM ADF and reserve its Identifier for </w:t>
      </w:r>
      <w:proofErr w:type="spellStart"/>
      <w:r>
        <w:t>SIMAlliance</w:t>
      </w:r>
      <w:proofErr w:type="spellEnd"/>
      <w:r>
        <w:t xml:space="preserve"> accordingly to C6-190224 (mirror)</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Related to LS reply to </w:t>
      </w:r>
      <w:proofErr w:type="spellStart"/>
      <w:r>
        <w:t>SImalliance</w:t>
      </w:r>
      <w:proofErr w:type="spellEnd"/>
    </w:p>
    <w:p w:rsidR="005C38AE" w:rsidRDefault="005C38AE" w:rsidP="005C38AE">
      <w:r>
        <w:t>Mirror for Rel-16.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C6-190278</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C6-190278</w:t>
      </w:r>
      <w:r>
        <w:rPr>
          <w:rFonts w:ascii="Arial" w:hAnsi="Arial" w:cs="Arial"/>
          <w:b/>
          <w:color w:val="0000FF"/>
          <w:sz w:val="24"/>
        </w:rPr>
        <w:tab/>
      </w:r>
      <w:r>
        <w:rPr>
          <w:rFonts w:ascii="Arial" w:hAnsi="Arial" w:cs="Arial"/>
          <w:b/>
          <w:sz w:val="24"/>
        </w:rPr>
        <w:t xml:space="preserve">Define a new DF_SAIP and reserve an identifier for </w:t>
      </w:r>
      <w:proofErr w:type="spellStart"/>
      <w:r>
        <w:rPr>
          <w:rFonts w:ascii="Arial" w:hAnsi="Arial" w:cs="Arial"/>
          <w:b/>
          <w:sz w:val="24"/>
        </w:rPr>
        <w:t>SIMalliance</w:t>
      </w:r>
      <w:proofErr w:type="spellEnd"/>
      <w:r>
        <w:rPr>
          <w:rFonts w:ascii="Arial" w:hAnsi="Arial" w:cs="Arial"/>
          <w:b/>
          <w:sz w:val="24"/>
        </w:rPr>
        <w:t xml:space="preserve"> (mirror)</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0855  rev</w:t>
      </w:r>
      <w:proofErr w:type="gramEnd"/>
      <w:r>
        <w:rPr>
          <w:i/>
        </w:rPr>
        <w:t xml:space="preserve"> 1 Cat: A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r>
        <w:rPr>
          <w:i/>
        </w:rPr>
        <w:t xml:space="preserve"> N.V.</w:t>
      </w:r>
    </w:p>
    <w:p w:rsidR="005C38AE" w:rsidRDefault="005C38AE" w:rsidP="005C38AE">
      <w:pPr>
        <w:rPr>
          <w:color w:val="808080"/>
        </w:rPr>
      </w:pPr>
      <w:r>
        <w:rPr>
          <w:color w:val="808080"/>
        </w:rPr>
        <w:t>(Replaces C6-190233)</w:t>
      </w:r>
    </w:p>
    <w:p w:rsidR="005C38AE" w:rsidRDefault="005C38AE" w:rsidP="005C38AE">
      <w:pPr>
        <w:rPr>
          <w:rFonts w:ascii="Arial" w:hAnsi="Arial" w:cs="Arial"/>
          <w:b/>
        </w:rPr>
      </w:pPr>
      <w:r>
        <w:rPr>
          <w:rFonts w:ascii="Arial" w:hAnsi="Arial" w:cs="Arial"/>
          <w:b/>
        </w:rPr>
        <w:t xml:space="preserve">Abstract: </w:t>
      </w:r>
    </w:p>
    <w:p w:rsidR="005C38AE" w:rsidRDefault="005C38AE" w:rsidP="005C38AE">
      <w:r>
        <w:t xml:space="preserve">Define a new DF_SAIP under USIM ADF and reserve its Identifier for </w:t>
      </w:r>
      <w:proofErr w:type="spellStart"/>
      <w:r>
        <w:t>SIMAlliance</w:t>
      </w:r>
      <w:proofErr w:type="spellEnd"/>
      <w:r>
        <w:t xml:space="preserve"> accordingly to C6-190224 (mirror)</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C6-190239</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0859  Cat</w:t>
      </w:r>
      <w:proofErr w:type="gramEnd"/>
      <w:r>
        <w:rPr>
          <w:i/>
        </w:rPr>
        <w: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Comment from Qualcomm that RFC 5480 defines that the first octet of the home network public key indicates the coding, i.e. compressed/uncompressed.</w:t>
      </w:r>
    </w:p>
    <w:p w:rsidR="005C38AE" w:rsidRDefault="005C38AE" w:rsidP="005C38AE">
      <w:r>
        <w:t>G+D: the coding in 23.003 is not clear, as the length is not matching</w:t>
      </w:r>
      <w:proofErr w:type="gramStart"/>
      <w:r>
        <w:t>..</w:t>
      </w:r>
      <w:proofErr w:type="gramEnd"/>
    </w:p>
    <w:p w:rsidR="005C38AE" w:rsidRDefault="005C38AE" w:rsidP="005C38AE">
      <w:r>
        <w:t>Qualcomm: 33.501 specifies in test vectors that length is 33 Bytes, which includes the indication of compressed/uncompressed</w:t>
      </w:r>
    </w:p>
    <w:p w:rsidR="005C38AE" w:rsidRDefault="005C38AE" w:rsidP="005C38AE">
      <w:r>
        <w:t>Clarified that for profile A per definition (Montgomery curve) the ephemeral key is always compressed. For Profile B there is the additional byte.</w:t>
      </w:r>
    </w:p>
    <w:p w:rsidR="005C38AE" w:rsidRDefault="005C38AE" w:rsidP="005C38AE">
      <w:r>
        <w:t>Agreed that the proposed change is not needed</w:t>
      </w:r>
      <w:proofErr w:type="gramStart"/>
      <w:r>
        <w:t>,.</w:t>
      </w:r>
      <w:proofErr w:type="gramEnd"/>
      <w:r>
        <w:t xml:space="preserve"> But instead a reference to either the correct RFC </w:t>
      </w:r>
      <w:proofErr w:type="spellStart"/>
      <w:proofErr w:type="gramStart"/>
      <w:r>
        <w:t>ot</w:t>
      </w:r>
      <w:proofErr w:type="spellEnd"/>
      <w:proofErr w:type="gramEnd"/>
      <w:r>
        <w:t xml:space="preserve"> to TS 33.501 needs to be added.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0859  rev</w:t>
      </w:r>
      <w:proofErr w:type="gramEnd"/>
      <w:r>
        <w:rPr>
          <w:i/>
        </w:rPr>
        <w:t xml:space="preserve">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C6-190239)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C6-190269</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0859  rev</w:t>
      </w:r>
      <w:proofErr w:type="gramEnd"/>
      <w:r>
        <w:rPr>
          <w:i/>
        </w:rPr>
        <w:t xml:space="preserve"> 2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C6-190260)</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editorial changes to clarify the storage of the Home Network Public Keys.</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C6-190271</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0859  rev</w:t>
      </w:r>
      <w:proofErr w:type="gramEnd"/>
      <w:r>
        <w:rPr>
          <w:i/>
        </w:rPr>
        <w:t xml:space="preserve"> 3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0860  Cat</w:t>
      </w:r>
      <w:proofErr w:type="gramEnd"/>
      <w:r>
        <w:rPr>
          <w:i/>
        </w:rPr>
        <w:t>: A (Rel-16)</w:t>
      </w:r>
      <w:r>
        <w:rPr>
          <w:i/>
        </w:rPr>
        <w:br/>
      </w:r>
      <w:r>
        <w:rPr>
          <w:i/>
        </w:rPr>
        <w:br/>
      </w:r>
      <w:r>
        <w:rPr>
          <w:i/>
        </w:rPr>
        <w:tab/>
      </w:r>
      <w:r>
        <w:rPr>
          <w:i/>
        </w:rPr>
        <w:tab/>
      </w:r>
      <w:r>
        <w:rPr>
          <w:i/>
        </w:rPr>
        <w:tab/>
      </w:r>
      <w:r>
        <w:rPr>
          <w:i/>
        </w:rPr>
        <w:tab/>
      </w:r>
      <w:r>
        <w:rPr>
          <w:i/>
        </w:rPr>
        <w:tab/>
        <w:t>Source: G+D MS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C6-190261</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0860  rev</w:t>
      </w:r>
      <w:proofErr w:type="gramEnd"/>
      <w:r>
        <w:rPr>
          <w:i/>
        </w:rPr>
        <w:t xml:space="preserve"> 1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C6-190240)</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C6-190270</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0860  rev</w:t>
      </w:r>
      <w:proofErr w:type="gramEnd"/>
      <w:r>
        <w:rPr>
          <w:i/>
        </w:rPr>
        <w:t xml:space="preserve"> 2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C6-190261)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C6-190249</w:t>
      </w:r>
      <w:r>
        <w:rPr>
          <w:rFonts w:ascii="Arial" w:hAnsi="Arial" w:cs="Arial"/>
          <w:b/>
          <w:color w:val="0000FF"/>
          <w:sz w:val="24"/>
        </w:rPr>
        <w:tab/>
      </w:r>
      <w:r>
        <w:rPr>
          <w:rFonts w:ascii="Arial" w:hAnsi="Arial" w:cs="Arial"/>
          <w:b/>
          <w:sz w:val="24"/>
        </w:rPr>
        <w:t>Clarification for SUCI API</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v15.1.0</w:t>
      </w:r>
      <w:r>
        <w:rPr>
          <w:i/>
        </w:rPr>
        <w:tab/>
        <w:t xml:space="preserve">  CR-</w:t>
      </w:r>
      <w:proofErr w:type="gramStart"/>
      <w:r>
        <w:rPr>
          <w:i/>
        </w:rPr>
        <w:t>0084  Cat</w:t>
      </w:r>
      <w:proofErr w:type="gramEnd"/>
      <w:r>
        <w:rPr>
          <w:i/>
        </w:rPr>
        <w:t>: F (Rel-15)</w:t>
      </w:r>
      <w:r>
        <w:rPr>
          <w:i/>
        </w:rPr>
        <w:br/>
      </w:r>
      <w:r>
        <w:rPr>
          <w:i/>
        </w:rPr>
        <w:br/>
      </w:r>
      <w:r>
        <w:rPr>
          <w:i/>
        </w:rPr>
        <w:tab/>
      </w:r>
      <w:r>
        <w:rPr>
          <w:i/>
        </w:rPr>
        <w:tab/>
      </w:r>
      <w:r>
        <w:rPr>
          <w:i/>
        </w:rPr>
        <w:tab/>
      </w:r>
      <w:r>
        <w:rPr>
          <w:i/>
        </w:rPr>
        <w:tab/>
      </w:r>
      <w:r>
        <w:rPr>
          <w:i/>
        </w:rPr>
        <w:tab/>
        <w:t xml:space="preserve">Source: G&amp;D, ST, </w:t>
      </w:r>
      <w:proofErr w:type="spellStart"/>
      <w:r>
        <w:rPr>
          <w:i/>
        </w:rPr>
        <w:t>Gemalto</w:t>
      </w:r>
      <w:proofErr w:type="spellEnd"/>
      <w:r>
        <w:rPr>
          <w:i/>
        </w:rPr>
        <w:t xml:space="preserve">, </w:t>
      </w:r>
      <w:proofErr w:type="spellStart"/>
      <w:r>
        <w:rPr>
          <w:i/>
        </w:rPr>
        <w:t>Idemia</w:t>
      </w:r>
      <w:proofErr w:type="spellEnd"/>
      <w:r>
        <w:rPr>
          <w:i/>
        </w:rPr>
        <w:t>, Valid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Related to </w:t>
      </w:r>
      <w:proofErr w:type="spellStart"/>
      <w:r>
        <w:t>SIMalliance</w:t>
      </w:r>
      <w:proofErr w:type="spellEnd"/>
      <w:r>
        <w:t xml:space="preserve"> LS</w:t>
      </w:r>
    </w:p>
    <w:p w:rsidR="005C38AE" w:rsidRDefault="005C38AE" w:rsidP="005C38AE">
      <w:r>
        <w:t>Agreed to define the behaviour in case of an exception is thrown as implementation specific.</w:t>
      </w:r>
    </w:p>
    <w:p w:rsidR="005C38AE" w:rsidRDefault="005C38AE" w:rsidP="005C38AE">
      <w:r>
        <w:t>Also verified that there is no impact on Java packages.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C6-190272</w:t>
      </w:r>
      <w:r>
        <w:rPr>
          <w:rFonts w:ascii="Arial" w:hAnsi="Arial" w:cs="Arial"/>
          <w:b/>
          <w:color w:val="0000FF"/>
          <w:sz w:val="24"/>
        </w:rPr>
        <w:tab/>
      </w:r>
      <w:r>
        <w:rPr>
          <w:rFonts w:ascii="Arial" w:hAnsi="Arial" w:cs="Arial"/>
          <w:b/>
          <w:sz w:val="24"/>
        </w:rPr>
        <w:t>Definition of the coding of the Home Network Public Key in EFSUCI_CALC_INFO</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0860  rev</w:t>
      </w:r>
      <w:proofErr w:type="gramEnd"/>
      <w:r>
        <w:rPr>
          <w:i/>
        </w:rPr>
        <w:t xml:space="preserve"> 3 Cat: A (Rel-16)</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C6-190270)</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C6-190273</w:t>
      </w:r>
      <w:r>
        <w:rPr>
          <w:rFonts w:ascii="Arial" w:hAnsi="Arial" w:cs="Arial"/>
          <w:b/>
          <w:color w:val="0000FF"/>
          <w:sz w:val="24"/>
        </w:rPr>
        <w:tab/>
      </w:r>
      <w:r>
        <w:rPr>
          <w:rFonts w:ascii="Arial" w:hAnsi="Arial" w:cs="Arial"/>
          <w:b/>
          <w:sz w:val="24"/>
        </w:rPr>
        <w:t>Definition of response data of GET IDENTITY when SUPI Type is Network specific identifier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0863  Cat</w:t>
      </w:r>
      <w:proofErr w:type="gramEnd"/>
      <w:r>
        <w:rPr>
          <w:i/>
        </w:rPr>
        <w:t>: F (Rel-15)</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New CR also related to LS to </w:t>
      </w:r>
      <w:proofErr w:type="spellStart"/>
      <w:r>
        <w:t>SIMallinace</w:t>
      </w:r>
      <w:proofErr w:type="spellEnd"/>
      <w:r>
        <w:t>.</w:t>
      </w:r>
    </w:p>
    <w:p w:rsidR="005C38AE" w:rsidRDefault="005C38AE" w:rsidP="005C38AE">
      <w:r>
        <w:t>Defines calculation of SUCI when SUPI is if type NSI.</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C6-190279</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C6-190279</w:t>
      </w:r>
      <w:r>
        <w:rPr>
          <w:rFonts w:ascii="Arial" w:hAnsi="Arial" w:cs="Arial"/>
          <w:b/>
          <w:color w:val="0000FF"/>
          <w:sz w:val="24"/>
        </w:rPr>
        <w:tab/>
      </w:r>
      <w:r>
        <w:rPr>
          <w:rFonts w:ascii="Arial" w:hAnsi="Arial" w:cs="Arial"/>
          <w:b/>
          <w:sz w:val="24"/>
        </w:rPr>
        <w:t>Definition of response data of GET IDENTITY when SUPI Type is Network specific identifier</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v15.6.0</w:t>
      </w:r>
      <w:r>
        <w:rPr>
          <w:i/>
        </w:rPr>
        <w:tab/>
        <w:t xml:space="preserve">  CR-</w:t>
      </w:r>
      <w:proofErr w:type="gramStart"/>
      <w:r>
        <w:rPr>
          <w:i/>
        </w:rPr>
        <w:t>0863  rev</w:t>
      </w:r>
      <w:proofErr w:type="gramEnd"/>
      <w:r>
        <w:rPr>
          <w:i/>
        </w:rPr>
        <w:t xml:space="preserve"> 1 Cat: F (Rel-15)</w:t>
      </w:r>
      <w:r>
        <w:rPr>
          <w:i/>
        </w:rPr>
        <w:br/>
      </w:r>
      <w:r>
        <w:rPr>
          <w:i/>
        </w:rPr>
        <w:br/>
      </w:r>
      <w:r>
        <w:rPr>
          <w:i/>
        </w:rPr>
        <w:tab/>
      </w:r>
      <w:r>
        <w:rPr>
          <w:i/>
        </w:rPr>
        <w:tab/>
      </w:r>
      <w:r>
        <w:rPr>
          <w:i/>
        </w:rPr>
        <w:tab/>
      </w:r>
      <w:r>
        <w:rPr>
          <w:i/>
        </w:rPr>
        <w:tab/>
      </w:r>
      <w:r>
        <w:rPr>
          <w:i/>
        </w:rPr>
        <w:tab/>
        <w:t>Source: G+D MS</w:t>
      </w:r>
    </w:p>
    <w:p w:rsidR="005C38AE" w:rsidRDefault="005C38AE" w:rsidP="005C38AE">
      <w:pPr>
        <w:rPr>
          <w:color w:val="808080"/>
        </w:rPr>
      </w:pPr>
      <w:r>
        <w:rPr>
          <w:color w:val="808080"/>
        </w:rPr>
        <w:t>(Replaces C6-190273)</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Also related to </w:t>
      </w:r>
      <w:proofErr w:type="spellStart"/>
      <w:r>
        <w:t>SIMalliance</w:t>
      </w:r>
      <w:proofErr w:type="spellEnd"/>
      <w:r>
        <w:t xml:space="preserve"> LS.</w:t>
      </w:r>
    </w:p>
    <w:p w:rsidR="005C38AE" w:rsidRDefault="005C38AE" w:rsidP="005C38AE">
      <w:r>
        <w:t>Some online revisions.</w:t>
      </w:r>
    </w:p>
    <w:p w:rsidR="005C38AE" w:rsidRDefault="005C38AE" w:rsidP="005C38AE">
      <w:r>
        <w:t>Qualcomm only sees the need for this change for Rel-16, as NSI is not implemented in Rel-15 terminals.</w:t>
      </w:r>
    </w:p>
    <w:p w:rsidR="005C38AE" w:rsidRDefault="005C38AE" w:rsidP="005C38AE">
      <w:r>
        <w:t>Wrong CR number corrected</w:t>
      </w:r>
    </w:p>
    <w:p w:rsidR="005C38AE" w:rsidRDefault="005C38AE" w:rsidP="005C38AE">
      <w:r>
        <w:t xml:space="preserve">Qualcomm states that SA3 is still discussing. </w:t>
      </w:r>
    </w:p>
    <w:p w:rsidR="005C38AE" w:rsidRDefault="005C38AE" w:rsidP="005C38AE">
      <w:r>
        <w:t>But mentioned by ST that all procedures are defined in TS 33.501.</w:t>
      </w:r>
    </w:p>
    <w:p w:rsidR="005C38AE" w:rsidRDefault="005C38AE" w:rsidP="005C38AE">
      <w:r>
        <w:t xml:space="preserve">Also </w:t>
      </w:r>
      <w:proofErr w:type="spellStart"/>
      <w:r>
        <w:t>MediaTek</w:t>
      </w:r>
      <w:proofErr w:type="spellEnd"/>
      <w:r>
        <w:t xml:space="preserve"> mentioned that there was an editor’s note stating that only coding in TS 24.501 is missing, which has been defined in CT1 meanwhile.</w:t>
      </w:r>
    </w:p>
    <w:p w:rsidR="005C38AE" w:rsidRDefault="005C38AE" w:rsidP="005C38AE">
      <w:r>
        <w:t>The current proposal solves this issue.</w:t>
      </w:r>
    </w:p>
    <w:p w:rsidR="005C38AE" w:rsidRDefault="005C38AE" w:rsidP="005C38AE">
      <w:r>
        <w:t xml:space="preserve">Another issue that may require further changes to the GET IDENTITY command would be if there would be an </w:t>
      </w:r>
      <w:proofErr w:type="spellStart"/>
      <w:r>
        <w:t>indoication</w:t>
      </w:r>
      <w:proofErr w:type="spellEnd"/>
      <w:r>
        <w:t xml:space="preserve"> during registration request from the network which type of SUCI (i.e. IMSI based or NSI based) is required. But this possibility is not existing today.</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C6-190276</w:t>
      </w:r>
      <w:r>
        <w:rPr>
          <w:rFonts w:ascii="Arial" w:hAnsi="Arial" w:cs="Arial"/>
          <w:b/>
          <w:color w:val="0000FF"/>
          <w:sz w:val="24"/>
        </w:rPr>
        <w:tab/>
      </w:r>
      <w:r>
        <w:rPr>
          <w:rFonts w:ascii="Arial" w:hAnsi="Arial" w:cs="Arial"/>
          <w:b/>
          <w:sz w:val="24"/>
        </w:rPr>
        <w:t>Correction of EFUAC_AIC and Annex A</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0851  rev</w:t>
      </w:r>
      <w:proofErr w:type="gramEnd"/>
      <w:r>
        <w:rPr>
          <w:i/>
        </w:rPr>
        <w:t xml:space="preserve"> 2 Cat: A (Rel-16)</w:t>
      </w:r>
      <w:r>
        <w:rPr>
          <w:i/>
        </w:rPr>
        <w:br/>
      </w:r>
      <w:r>
        <w:rPr>
          <w:i/>
        </w:rPr>
        <w:br/>
      </w:r>
      <w:r>
        <w:rPr>
          <w:i/>
        </w:rPr>
        <w:tab/>
      </w:r>
      <w:r>
        <w:rPr>
          <w:i/>
        </w:rPr>
        <w:tab/>
      </w:r>
      <w:r>
        <w:rPr>
          <w:i/>
        </w:rPr>
        <w:tab/>
      </w:r>
      <w:r>
        <w:rPr>
          <w:i/>
        </w:rPr>
        <w:tab/>
      </w:r>
      <w:r>
        <w:rPr>
          <w:i/>
        </w:rPr>
        <w:tab/>
        <w:t>Source: China Telecommunications</w:t>
      </w:r>
    </w:p>
    <w:p w:rsidR="005C38AE" w:rsidRDefault="005C38AE" w:rsidP="005C38AE">
      <w:pPr>
        <w:rPr>
          <w:color w:val="808080"/>
        </w:rPr>
      </w:pPr>
      <w:r>
        <w:rPr>
          <w:color w:val="808080"/>
        </w:rPr>
        <w:t>(Replaces C6-190259)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pStyle w:val="Heading4"/>
      </w:pPr>
      <w:bookmarkStart w:id="80" w:name="_Toc12647142"/>
      <w:r>
        <w:t>7.10.8</w:t>
      </w:r>
      <w:r>
        <w:tab/>
        <w:t>Enhancement to MC-Video – CT6 aspects (</w:t>
      </w:r>
      <w:proofErr w:type="spellStart"/>
      <w:r>
        <w:t>eMCVideo</w:t>
      </w:r>
      <w:proofErr w:type="spellEnd"/>
      <w:r>
        <w:t>-CT) (TARGET JUN 18)</w:t>
      </w:r>
      <w:bookmarkEnd w:id="80"/>
    </w:p>
    <w:p w:rsidR="005C38AE" w:rsidRDefault="005C38AE" w:rsidP="005C38AE">
      <w:pPr>
        <w:pStyle w:val="Heading4"/>
      </w:pPr>
      <w:bookmarkStart w:id="81" w:name="_Toc12647143"/>
      <w:r>
        <w:t>7.10.9</w:t>
      </w:r>
      <w:r>
        <w:tab/>
        <w:t>Mobile Communication System for Railways (stage 3) (MONASTERY) (TARGET JUN 18)</w:t>
      </w:r>
      <w:bookmarkEnd w:id="81"/>
    </w:p>
    <w:p w:rsidR="005C38AE" w:rsidRDefault="005C38AE" w:rsidP="005C38AE">
      <w:pPr>
        <w:pStyle w:val="Heading4"/>
      </w:pPr>
      <w:bookmarkStart w:id="82" w:name="_Toc12647144"/>
      <w:r>
        <w:t>7.10.10</w:t>
      </w:r>
      <w:r>
        <w:tab/>
        <w:t>UE Conformance Test Aspects - CT6 aspects of 5G System Phase 1 (5GS_Ph1_UEConTest) (TARGET JUN 19)</w:t>
      </w:r>
      <w:bookmarkEnd w:id="82"/>
    </w:p>
    <w:p w:rsidR="005C38AE" w:rsidRDefault="005C38AE" w:rsidP="005C38AE">
      <w:pPr>
        <w:rPr>
          <w:rFonts w:ascii="Arial" w:hAnsi="Arial" w:cs="Arial"/>
          <w:b/>
          <w:sz w:val="24"/>
        </w:rPr>
      </w:pPr>
      <w:r>
        <w:rPr>
          <w:rFonts w:ascii="Arial" w:hAnsi="Arial" w:cs="Arial"/>
          <w:b/>
          <w:color w:val="0000FF"/>
          <w:sz w:val="24"/>
        </w:rPr>
        <w:t>C6-190225</w:t>
      </w:r>
      <w:r>
        <w:rPr>
          <w:rFonts w:ascii="Arial" w:hAnsi="Arial" w:cs="Arial"/>
          <w:b/>
          <w:color w:val="0000FF"/>
          <w:sz w:val="24"/>
        </w:rPr>
        <w:tab/>
      </w:r>
      <w:r>
        <w:rPr>
          <w:rFonts w:ascii="Arial" w:hAnsi="Arial" w:cs="Arial"/>
          <w:b/>
          <w:sz w:val="24"/>
        </w:rPr>
        <w:t>Corrections to 5G-NG TC 5.3.4</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0278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Corrections on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C6-190262</w:t>
      </w:r>
      <w:r>
        <w:rPr>
          <w:rFonts w:ascii="Arial" w:hAnsi="Arial" w:cs="Arial"/>
          <w:b/>
          <w:color w:val="0000FF"/>
          <w:sz w:val="24"/>
        </w:rPr>
        <w:tab/>
      </w:r>
      <w:r>
        <w:rPr>
          <w:rFonts w:ascii="Arial" w:hAnsi="Arial" w:cs="Arial"/>
          <w:b/>
          <w:sz w:val="24"/>
        </w:rPr>
        <w:t>Corrections to 5G-NG TC 5.3.4</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0278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C6-190225)</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C6-190226</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0279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Alternative proposal for the same test case from Qualcomm in C6-190242</w:t>
      </w:r>
    </w:p>
    <w:p w:rsidR="005C38AE" w:rsidRDefault="005C38AE" w:rsidP="005C38AE">
      <w:r>
        <w:t>Both seems to be not really covering the intention.</w:t>
      </w:r>
    </w:p>
    <w:p w:rsidR="005C38AE" w:rsidRDefault="005C38AE" w:rsidP="005C38AE">
      <w:r>
        <w:t>Needs offline discussion and coordination to find a common solution.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C6-190281</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C6-190281</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0279  rev</w:t>
      </w:r>
      <w:proofErr w:type="gramEnd"/>
      <w:r>
        <w:rPr>
          <w:i/>
        </w:rPr>
        <w:t xml:space="preserve"> 1 Cat: F (Rel-15)</w:t>
      </w:r>
      <w:r>
        <w:rPr>
          <w:i/>
        </w:rPr>
        <w:br/>
      </w:r>
      <w:r>
        <w:rPr>
          <w:i/>
        </w:rPr>
        <w:lastRenderedPageBreak/>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C6-190226)</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This is trying to clarify now the test case after some offline discussions between </w:t>
      </w:r>
      <w:proofErr w:type="spellStart"/>
      <w:r>
        <w:t>MediaTek</w:t>
      </w:r>
      <w:proofErr w:type="spellEnd"/>
      <w:r>
        <w:t xml:space="preserve"> and Qualcomm.</w:t>
      </w:r>
    </w:p>
    <w:p w:rsidR="005C38AE" w:rsidRDefault="005C38AE" w:rsidP="005C38AE">
      <w:r>
        <w:t>Some small editorial corrections</w:t>
      </w:r>
    </w:p>
    <w:p w:rsidR="005C38AE" w:rsidRDefault="005C38AE" w:rsidP="005C38AE">
      <w:r>
        <w:t>Adding Qualcomm as supporting company</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C6-190285</w:t>
      </w:r>
      <w:r>
        <w:rPr>
          <w:rFonts w:ascii="Arial" w:hAnsi="Arial" w:cs="Arial"/>
          <w:b/>
          <w:color w:val="0000FF"/>
          <w:sz w:val="24"/>
        </w:rPr>
        <w:tab/>
      </w:r>
      <w:r>
        <w:rPr>
          <w:rFonts w:ascii="Arial" w:hAnsi="Arial" w:cs="Arial"/>
          <w:b/>
          <w:sz w:val="24"/>
        </w:rPr>
        <w:t>Corrections to 5G-NG TC 5.3.5</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0279  rev</w:t>
      </w:r>
      <w:proofErr w:type="gramEnd"/>
      <w:r>
        <w:rPr>
          <w:i/>
        </w:rPr>
        <w:t xml:space="preserve"> 2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Qualcomm</w:t>
      </w:r>
    </w:p>
    <w:p w:rsidR="005C38AE" w:rsidRDefault="005C38AE" w:rsidP="005C38AE">
      <w:pPr>
        <w:rPr>
          <w:color w:val="808080"/>
        </w:rPr>
      </w:pPr>
      <w:r>
        <w:rPr>
          <w:color w:val="808080"/>
        </w:rPr>
        <w:t>(Replaces C6-190281)</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C6-190227</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0280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Change of SUCI to 5G-GUTI seems to be not correct, as there is a related CT1 CR in C1-192290 to 24.501 to clarify this. This implies several changes in the CR.</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C6-190263</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0280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C6-190227)</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One additional editorial and update of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C6-190282</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C6-190282</w:t>
      </w:r>
      <w:r>
        <w:rPr>
          <w:rFonts w:ascii="Arial" w:hAnsi="Arial" w:cs="Arial"/>
          <w:b/>
          <w:color w:val="0000FF"/>
          <w:sz w:val="24"/>
        </w:rPr>
        <w:tab/>
      </w:r>
      <w:r>
        <w:rPr>
          <w:rFonts w:ascii="Arial" w:hAnsi="Arial" w:cs="Arial"/>
          <w:b/>
          <w:sz w:val="24"/>
        </w:rPr>
        <w:t>Corrections to 5G-NG TC 5.3.6</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0280  rev</w:t>
      </w:r>
      <w:proofErr w:type="gramEnd"/>
      <w:r>
        <w:rPr>
          <w:i/>
        </w:rPr>
        <w:t xml:space="preserve"> 2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C6-190263)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lastRenderedPageBreak/>
        <w:t>C6-190228</w:t>
      </w:r>
      <w:r>
        <w:rPr>
          <w:rFonts w:ascii="Arial" w:hAnsi="Arial" w:cs="Arial"/>
          <w:b/>
          <w:color w:val="0000FF"/>
          <w:sz w:val="24"/>
        </w:rPr>
        <w:tab/>
      </w:r>
      <w:r>
        <w:rPr>
          <w:rFonts w:ascii="Arial" w:hAnsi="Arial" w:cs="Arial"/>
          <w:b/>
          <w:sz w:val="24"/>
        </w:rPr>
        <w:t>Corrections to 5G-NG TC 5.3.8</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0281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Only editorials on cover sheet.</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C6-190264</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C6-190264</w:t>
      </w:r>
      <w:r>
        <w:rPr>
          <w:rFonts w:ascii="Arial" w:hAnsi="Arial" w:cs="Arial"/>
          <w:b/>
          <w:color w:val="0000FF"/>
          <w:sz w:val="24"/>
        </w:rPr>
        <w:tab/>
      </w:r>
      <w:r>
        <w:rPr>
          <w:rFonts w:ascii="Arial" w:hAnsi="Arial" w:cs="Arial"/>
          <w:b/>
          <w:sz w:val="24"/>
        </w:rPr>
        <w:t>Corrections to 5G-NG TC 5.3.8</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0281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C6-190228)</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C6-190229</w:t>
      </w:r>
      <w:r>
        <w:rPr>
          <w:rFonts w:ascii="Arial" w:hAnsi="Arial" w:cs="Arial"/>
          <w:b/>
          <w:color w:val="0000FF"/>
          <w:sz w:val="24"/>
        </w:rPr>
        <w:tab/>
      </w:r>
      <w:r>
        <w:rPr>
          <w:rFonts w:ascii="Arial" w:hAnsi="Arial" w:cs="Arial"/>
          <w:b/>
          <w:sz w:val="24"/>
        </w:rPr>
        <w:t>Corrections to 5G-NG TC 5.3.9</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0282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small editorial corrections. Also cover sheet updated.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C6-190265</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C6-190265</w:t>
      </w:r>
      <w:r>
        <w:rPr>
          <w:rFonts w:ascii="Arial" w:hAnsi="Arial" w:cs="Arial"/>
          <w:b/>
          <w:color w:val="0000FF"/>
          <w:sz w:val="24"/>
        </w:rPr>
        <w:tab/>
      </w:r>
      <w:r>
        <w:rPr>
          <w:rFonts w:ascii="Arial" w:hAnsi="Arial" w:cs="Arial"/>
          <w:b/>
          <w:sz w:val="24"/>
        </w:rPr>
        <w:t>Corrections to 5G-NG TC 5.3.9</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0282  rev</w:t>
      </w:r>
      <w:proofErr w:type="gramEnd"/>
      <w:r>
        <w:rPr>
          <w:i/>
        </w:rPr>
        <w:t xml:space="preserve"> 1 Cat: F (Rel-15)</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color w:val="808080"/>
        </w:rPr>
      </w:pPr>
      <w:r>
        <w:rPr>
          <w:color w:val="808080"/>
        </w:rPr>
        <w:t>(Replaces C6-190229)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C6-190241</w:t>
      </w:r>
      <w:r>
        <w:rPr>
          <w:rFonts w:ascii="Arial" w:hAnsi="Arial" w:cs="Arial"/>
          <w:b/>
          <w:color w:val="0000FF"/>
          <w:sz w:val="24"/>
        </w:rPr>
        <w:tab/>
      </w:r>
      <w:proofErr w:type="spellStart"/>
      <w:r>
        <w:rPr>
          <w:rFonts w:ascii="Arial" w:hAnsi="Arial" w:cs="Arial"/>
          <w:b/>
          <w:sz w:val="24"/>
        </w:rPr>
        <w:t>Testcases</w:t>
      </w:r>
      <w:proofErr w:type="spellEnd"/>
      <w:r>
        <w:rPr>
          <w:rFonts w:ascii="Arial" w:hAnsi="Arial" w:cs="Arial"/>
          <w:b/>
          <w:sz w:val="24"/>
        </w:rPr>
        <w:t xml:space="preserve"> for UE identification by SUCI during initial registration</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0283  Cat</w:t>
      </w:r>
      <w:proofErr w:type="gramEnd"/>
      <w:r>
        <w:rPr>
          <w:i/>
        </w:rPr>
        <w: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Some editorial changes.</w:t>
      </w:r>
    </w:p>
    <w:p w:rsidR="005C38AE" w:rsidRDefault="005C38AE" w:rsidP="005C38AE">
      <w:r>
        <w:t>Main open issue is, if there is a need for a new condition that states support of Profile A and/or Profile B. Some discussion if the support in the ME for Profile A and Profile B is not already mandatory according to TS 33.501. E.g. Annex C states that the ME has to support both profiles.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C6-190266</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C6-190266</w:t>
      </w:r>
      <w:r>
        <w:rPr>
          <w:rFonts w:ascii="Arial" w:hAnsi="Arial" w:cs="Arial"/>
          <w:b/>
          <w:color w:val="0000FF"/>
          <w:sz w:val="24"/>
        </w:rPr>
        <w:tab/>
      </w:r>
      <w:proofErr w:type="spellStart"/>
      <w:r>
        <w:rPr>
          <w:rFonts w:ascii="Arial" w:hAnsi="Arial" w:cs="Arial"/>
          <w:b/>
          <w:sz w:val="24"/>
        </w:rPr>
        <w:t>Testcases</w:t>
      </w:r>
      <w:proofErr w:type="spellEnd"/>
      <w:r>
        <w:rPr>
          <w:rFonts w:ascii="Arial" w:hAnsi="Arial" w:cs="Arial"/>
          <w:b/>
          <w:sz w:val="24"/>
        </w:rPr>
        <w:t xml:space="preserve"> for UE identification by SUCI during initial registration</w:t>
      </w:r>
    </w:p>
    <w:p w:rsidR="005C38AE" w:rsidRDefault="005C38AE" w:rsidP="005C38A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0283  rev</w:t>
      </w:r>
      <w:proofErr w:type="gramEnd"/>
      <w:r>
        <w:rPr>
          <w:i/>
        </w:rPr>
        <w:t xml:space="preserve"> 1 Cat: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C6-190241)</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Question from </w:t>
      </w:r>
      <w:proofErr w:type="spellStart"/>
      <w:r>
        <w:t>Gemalto</w:t>
      </w:r>
      <w:proofErr w:type="spellEnd"/>
      <w:r>
        <w:t xml:space="preserve"> where the key values are coming from? Qualcomm states they just choose an example value.</w:t>
      </w:r>
    </w:p>
    <w:p w:rsidR="005C38AE" w:rsidRDefault="005C38AE" w:rsidP="005C38AE">
      <w:proofErr w:type="spellStart"/>
      <w:r>
        <w:t>Gemalto</w:t>
      </w:r>
      <w:proofErr w:type="spellEnd"/>
      <w:r>
        <w:t xml:space="preserve">: why not use a value from </w:t>
      </w:r>
      <w:proofErr w:type="gramStart"/>
      <w:r>
        <w:t>SA3.?</w:t>
      </w:r>
      <w:proofErr w:type="gramEnd"/>
    </w:p>
    <w:p w:rsidR="005C38AE" w:rsidRDefault="005C38AE" w:rsidP="005C38AE">
      <w:r>
        <w:t>Clarified that the value is just an example and has no impact.</w:t>
      </w:r>
    </w:p>
    <w:p w:rsidR="005C38AE" w:rsidRDefault="005C38AE" w:rsidP="005C38AE">
      <w:r>
        <w:t>Some editorial changes and removal of clauses not affected.</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C6-190280</w:t>
      </w:r>
      <w:r>
        <w:rPr>
          <w:rFonts w:ascii="Arial" w:hAnsi="Arial" w:cs="Arial"/>
          <w:b/>
          <w:color w:val="0000FF"/>
          <w:sz w:val="24"/>
        </w:rPr>
        <w:tab/>
      </w:r>
      <w:proofErr w:type="spellStart"/>
      <w:r>
        <w:rPr>
          <w:rFonts w:ascii="Arial" w:hAnsi="Arial" w:cs="Arial"/>
          <w:b/>
          <w:sz w:val="24"/>
        </w:rPr>
        <w:t>Testcases</w:t>
      </w:r>
      <w:proofErr w:type="spellEnd"/>
      <w:r>
        <w:rPr>
          <w:rFonts w:ascii="Arial" w:hAnsi="Arial" w:cs="Arial"/>
          <w:b/>
          <w:sz w:val="24"/>
        </w:rPr>
        <w:t xml:space="preserve"> for UE identification by SUCI during initial registration</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v15.4.0</w:t>
      </w:r>
      <w:r>
        <w:rPr>
          <w:i/>
        </w:rPr>
        <w:tab/>
        <w:t xml:space="preserve">  CR-</w:t>
      </w:r>
      <w:proofErr w:type="gramStart"/>
      <w:r>
        <w:rPr>
          <w:i/>
        </w:rPr>
        <w:t>0283  rev</w:t>
      </w:r>
      <w:proofErr w:type="gramEnd"/>
      <w:r>
        <w:rPr>
          <w:i/>
        </w:rPr>
        <w:t xml:space="preserve"> 2 Cat: B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color w:val="808080"/>
        </w:rPr>
      </w:pPr>
      <w:r>
        <w:rPr>
          <w:color w:val="808080"/>
        </w:rPr>
        <w:t>(Replaces C6-190266)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C6-190242</w:t>
      </w:r>
      <w:r>
        <w:rPr>
          <w:rFonts w:ascii="Arial" w:hAnsi="Arial" w:cs="Arial"/>
          <w:b/>
          <w:color w:val="0000FF"/>
          <w:sz w:val="24"/>
        </w:rPr>
        <w:tab/>
      </w:r>
      <w:r>
        <w:rPr>
          <w:rFonts w:ascii="Arial" w:hAnsi="Arial" w:cs="Arial"/>
          <w:b/>
          <w:sz w:val="24"/>
        </w:rPr>
        <w:t xml:space="preserve">Correction to SUCI related </w:t>
      </w:r>
      <w:proofErr w:type="spellStart"/>
      <w:r>
        <w:rPr>
          <w:rFonts w:ascii="Arial" w:hAnsi="Arial" w:cs="Arial"/>
          <w:b/>
          <w:sz w:val="24"/>
        </w:rPr>
        <w:t>testcase</w:t>
      </w:r>
      <w:proofErr w:type="spellEnd"/>
      <w:r>
        <w:rPr>
          <w:rFonts w:ascii="Arial" w:hAnsi="Arial" w:cs="Arial"/>
          <w:b/>
          <w:sz w:val="24"/>
        </w:rPr>
        <w:t xml:space="preserve"> 5.3.5</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v15.4.0</w:t>
      </w:r>
      <w:r>
        <w:rPr>
          <w:i/>
        </w:rPr>
        <w:tab/>
        <w:t xml:space="preserve">  CR-</w:t>
      </w:r>
      <w:proofErr w:type="gramStart"/>
      <w:r>
        <w:rPr>
          <w:i/>
        </w:rPr>
        <w:t>0284  Cat</w:t>
      </w:r>
      <w:proofErr w:type="gramEnd"/>
      <w:r>
        <w:rPr>
          <w:i/>
        </w:rPr>
        <w:t>: F (Rel-15)</w:t>
      </w:r>
      <w:r>
        <w:rPr>
          <w:i/>
        </w:rPr>
        <w:br/>
      </w:r>
      <w:r>
        <w:rPr>
          <w:i/>
        </w:rPr>
        <w:br/>
      </w:r>
      <w:r>
        <w:rPr>
          <w:i/>
        </w:rPr>
        <w:tab/>
      </w:r>
      <w:r>
        <w:rPr>
          <w:i/>
        </w:rPr>
        <w:tab/>
      </w:r>
      <w:r>
        <w:rPr>
          <w:i/>
        </w:rPr>
        <w:tab/>
      </w:r>
      <w:r>
        <w:rPr>
          <w:i/>
        </w:rPr>
        <w:tab/>
      </w:r>
      <w:r>
        <w:rPr>
          <w:i/>
        </w:rPr>
        <w:tab/>
        <w:t>Source: Qualcomm Incorporated</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Changes to the same section as C6-190226.</w:t>
      </w:r>
    </w:p>
    <w:p w:rsidR="005C38AE" w:rsidRDefault="005C38AE" w:rsidP="005C38AE">
      <w:r>
        <w:t xml:space="preserve">Doc C6-190226 as the basis for further </w:t>
      </w:r>
      <w:proofErr w:type="spellStart"/>
      <w:r>
        <w:t>changes.and</w:t>
      </w:r>
      <w:proofErr w:type="spellEnd"/>
      <w:r>
        <w:t xml:space="preserve"> the changes in C6-190242 have been merged into C6-190226.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3"/>
      </w:pPr>
      <w:bookmarkStart w:id="83" w:name="_Toc12647145"/>
      <w:r>
        <w:t>7.11</w:t>
      </w:r>
      <w:r>
        <w:tab/>
        <w:t>Rel-16</w:t>
      </w:r>
      <w:bookmarkEnd w:id="83"/>
    </w:p>
    <w:p w:rsidR="005C38AE" w:rsidRDefault="005C38AE" w:rsidP="005C38AE">
      <w:pPr>
        <w:pStyle w:val="Heading4"/>
      </w:pPr>
      <w:bookmarkStart w:id="84" w:name="_Toc12647146"/>
      <w:r>
        <w:t>7.11.1</w:t>
      </w:r>
      <w:r>
        <w:tab/>
        <w:t>TEI16</w:t>
      </w:r>
      <w:bookmarkEnd w:id="84"/>
    </w:p>
    <w:p w:rsidR="005C38AE" w:rsidRDefault="005C38AE" w:rsidP="005C38AE">
      <w:pPr>
        <w:rPr>
          <w:rFonts w:ascii="Arial" w:hAnsi="Arial" w:cs="Arial"/>
          <w:b/>
          <w:sz w:val="24"/>
        </w:rPr>
      </w:pPr>
      <w:r>
        <w:rPr>
          <w:rFonts w:ascii="Arial" w:hAnsi="Arial" w:cs="Arial"/>
          <w:b/>
          <w:color w:val="0000FF"/>
          <w:sz w:val="24"/>
        </w:rPr>
        <w:t>C6-190230</w:t>
      </w:r>
      <w:r>
        <w:rPr>
          <w:rFonts w:ascii="Arial" w:hAnsi="Arial" w:cs="Arial"/>
          <w:b/>
          <w:color w:val="0000FF"/>
          <w:sz w:val="24"/>
        </w:rPr>
        <w:tab/>
      </w:r>
      <w:r>
        <w:rPr>
          <w:rFonts w:ascii="Arial" w:hAnsi="Arial" w:cs="Arial"/>
          <w:b/>
          <w:sz w:val="24"/>
        </w:rPr>
        <w:t>Add support for ENVELOPE (EVENT DOWNLOAD - Data Connection Status Change)</w:t>
      </w:r>
    </w:p>
    <w:p w:rsidR="005C38AE" w:rsidRDefault="005C38AE" w:rsidP="005C38A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v15.1.0</w:t>
      </w:r>
      <w:r>
        <w:rPr>
          <w:i/>
        </w:rPr>
        <w:tab/>
        <w:t xml:space="preserve">  CR-</w:t>
      </w:r>
      <w:proofErr w:type="gramStart"/>
      <w:r>
        <w:rPr>
          <w:i/>
        </w:rPr>
        <w:t>0082  Cat</w:t>
      </w:r>
      <w:proofErr w:type="gramEnd"/>
      <w:r>
        <w:rPr>
          <w:i/>
        </w:rPr>
        <w:t>: B (Rel-16)</w:t>
      </w:r>
      <w:r>
        <w:rPr>
          <w:i/>
        </w:rPr>
        <w:br/>
      </w:r>
      <w:r>
        <w:rPr>
          <w:i/>
        </w:rPr>
        <w:br/>
      </w:r>
      <w:r>
        <w:rPr>
          <w:i/>
        </w:rPr>
        <w:tab/>
      </w:r>
      <w:r>
        <w:rPr>
          <w:i/>
        </w:rPr>
        <w:tab/>
      </w:r>
      <w:r>
        <w:rPr>
          <w:i/>
        </w:rPr>
        <w:tab/>
      </w:r>
      <w:r>
        <w:rPr>
          <w:i/>
        </w:rPr>
        <w:tab/>
      </w:r>
      <w:r>
        <w:rPr>
          <w:i/>
        </w:rPr>
        <w:tab/>
        <w:t>Source: G+D MS</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 xml:space="preserve">Requires also changes to ETSI TS 102 241 (Table 1. </w:t>
      </w:r>
    </w:p>
    <w:p w:rsidR="005C38AE" w:rsidRDefault="005C38AE" w:rsidP="005C38AE">
      <w:r>
        <w:t>Also API needs to be updated.)</w:t>
      </w:r>
    </w:p>
    <w:p w:rsidR="005C38AE" w:rsidRDefault="005C38AE" w:rsidP="005C38AE">
      <w:r>
        <w:t xml:space="preserve">Agreed to apply CR from Rel-14. Hence this CR will be for Rel-15. Mirror </w:t>
      </w:r>
      <w:proofErr w:type="gramStart"/>
      <w:r>
        <w:t>in  C6</w:t>
      </w:r>
      <w:proofErr w:type="gramEnd"/>
      <w:r>
        <w:t xml:space="preserve">-190268 </w:t>
      </w:r>
      <w:proofErr w:type="spellStart"/>
      <w:r>
        <w:t>fro</w:t>
      </w:r>
      <w:proofErr w:type="spellEnd"/>
      <w:r>
        <w:t xml:space="preserve"> Rel-15.</w:t>
      </w:r>
    </w:p>
    <w:p w:rsidR="005C38AE" w:rsidRDefault="005C38AE" w:rsidP="005C38AE">
      <w:r>
        <w:lastRenderedPageBreak/>
        <w:t>Also include API changes.</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C6-190267</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C6-190234</w:t>
      </w:r>
      <w:r>
        <w:rPr>
          <w:rFonts w:ascii="Arial" w:hAnsi="Arial" w:cs="Arial"/>
          <w:b/>
          <w:color w:val="0000FF"/>
          <w:sz w:val="24"/>
        </w:rPr>
        <w:tab/>
      </w:r>
      <w:r>
        <w:rPr>
          <w:rFonts w:ascii="Arial" w:hAnsi="Arial" w:cs="Arial"/>
          <w:b/>
          <w:sz w:val="24"/>
        </w:rPr>
        <w:t>USIM storage for IKEv2 parameters</w:t>
      </w:r>
    </w:p>
    <w:p w:rsidR="005C38AE" w:rsidRDefault="005C38AE" w:rsidP="005C38A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v16.0.0</w:t>
      </w:r>
      <w:r>
        <w:rPr>
          <w:i/>
        </w:rPr>
        <w:tab/>
        <w:t xml:space="preserve">  CR-</w:t>
      </w:r>
      <w:proofErr w:type="gramStart"/>
      <w:r>
        <w:rPr>
          <w:i/>
        </w:rPr>
        <w:t>0856  Cat</w:t>
      </w:r>
      <w:proofErr w:type="gramEnd"/>
      <w:r>
        <w:rPr>
          <w:i/>
        </w:rPr>
        <w:t>: B (Rel-16)</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file with a lot of data that does not fit into a linear fixed EF. Structure needs to be changed to Transparent with TLV structure.</w:t>
      </w:r>
    </w:p>
    <w:p w:rsidR="005C38AE" w:rsidRDefault="005C38AE" w:rsidP="005C38AE">
      <w:r>
        <w:t>Qualcomm: IkeV2 parameters are normally negotiated between client and server</w:t>
      </w:r>
      <w:proofErr w:type="gramStart"/>
      <w:r>
        <w:t>..</w:t>
      </w:r>
      <w:proofErr w:type="gramEnd"/>
      <w:r>
        <w:t xml:space="preserve"> Also some parameters are defined by visited network and not HPLMN. Some other parameters are coming from the network and are not pre-configured.</w:t>
      </w:r>
    </w:p>
    <w:p w:rsidR="005C38AE" w:rsidRDefault="005C38AE" w:rsidP="005C38AE">
      <w:r>
        <w:t>As also security parameters are security related and hence SA3 needs to check. Also want to have stage 1 and stage 2 requirements.</w:t>
      </w:r>
    </w:p>
    <w:p w:rsidR="005C38AE" w:rsidRDefault="005C38AE" w:rsidP="005C38AE">
      <w:r>
        <w:t>No clear view what would be a reasonable way forward. At the end it all depends on company contributions.</w:t>
      </w:r>
    </w:p>
    <w:p w:rsidR="005C38AE" w:rsidRDefault="005C38AE" w:rsidP="005C38AE">
      <w:proofErr w:type="spellStart"/>
      <w:r>
        <w:t>Mediatek</w:t>
      </w:r>
      <w:proofErr w:type="spellEnd"/>
      <w:r>
        <w:t xml:space="preserve"> needs to start discussion in CT1 and SA3 to get more details on a possible solution.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C6-190247</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0861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new EF to store URSP rules. The coding is simply referring to the coding in TS 24.526.</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C6-190283</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C6-190283</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0861  rev</w:t>
      </w:r>
      <w:proofErr w:type="gramEnd"/>
      <w:r>
        <w:rPr>
          <w:i/>
        </w:rPr>
        <w:t xml:space="preserve"> 1 Cat: F (Rel-16)</w:t>
      </w:r>
      <w:r>
        <w:rPr>
          <w:i/>
        </w:rPr>
        <w:br/>
      </w:r>
      <w:r>
        <w:rPr>
          <w:i/>
        </w:rPr>
        <w:br/>
      </w:r>
      <w:r>
        <w:rPr>
          <w:i/>
        </w:rPr>
        <w:tab/>
      </w:r>
      <w:r>
        <w:rPr>
          <w:i/>
        </w:rPr>
        <w:tab/>
      </w:r>
      <w:r>
        <w:rPr>
          <w:i/>
        </w:rPr>
        <w:tab/>
      </w:r>
      <w:r>
        <w:rPr>
          <w:i/>
        </w:rPr>
        <w:tab/>
      </w:r>
      <w:r>
        <w:rPr>
          <w:i/>
        </w:rPr>
        <w:tab/>
        <w:t xml:space="preserve">Source: </w:t>
      </w:r>
      <w:proofErr w:type="spellStart"/>
      <w:r>
        <w:rPr>
          <w:i/>
        </w:rPr>
        <w:t>Gemalto</w:t>
      </w:r>
      <w:proofErr w:type="spellEnd"/>
    </w:p>
    <w:p w:rsidR="005C38AE" w:rsidRDefault="005C38AE" w:rsidP="005C38AE">
      <w:pPr>
        <w:rPr>
          <w:color w:val="808080"/>
        </w:rPr>
      </w:pPr>
      <w:r>
        <w:rPr>
          <w:color w:val="808080"/>
        </w:rPr>
        <w:t>(Replaces C6-190247)</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Introduces a new EF to store URSP rules. The coding is simply referring to the coding in TS 24.526.</w:t>
      </w:r>
    </w:p>
    <w:p w:rsidR="005C38AE" w:rsidRDefault="005C38AE" w:rsidP="005C38AE">
      <w:r>
        <w:t>SA2 may still be impacted, even though in TS 23.503 in clause 6.1.2.2.1.and 6.1.2.2.2 only talks about UE.</w:t>
      </w:r>
    </w:p>
    <w:p w:rsidR="005C38AE" w:rsidRDefault="005C38AE" w:rsidP="005C38AE">
      <w:r>
        <w:t xml:space="preserve">Nevertheless there seems to be a mistake in 23.503, as the sentence about when the USIM is changed seems to be </w:t>
      </w:r>
      <w:proofErr w:type="spellStart"/>
      <w:r>
        <w:t>mis</w:t>
      </w:r>
      <w:proofErr w:type="spellEnd"/>
      <w:r>
        <w:t>-leading.</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C6-190290</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C6-190290</w:t>
      </w:r>
      <w:r>
        <w:rPr>
          <w:rFonts w:ascii="Arial" w:hAnsi="Arial" w:cs="Arial"/>
          <w:b/>
          <w:color w:val="0000FF"/>
          <w:sz w:val="24"/>
        </w:rPr>
        <w:tab/>
      </w:r>
      <w:r>
        <w:rPr>
          <w:rFonts w:ascii="Arial" w:hAnsi="Arial" w:cs="Arial"/>
          <w:b/>
          <w:sz w:val="24"/>
        </w:rPr>
        <w:t>Pre-configured URSP storage in USIM</w:t>
      </w:r>
    </w:p>
    <w:p w:rsidR="005C38AE" w:rsidRDefault="005C38AE" w:rsidP="005C38A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v16.0.0</w:t>
      </w:r>
      <w:r>
        <w:rPr>
          <w:i/>
        </w:rPr>
        <w:tab/>
        <w:t xml:space="preserve">  CR-</w:t>
      </w:r>
      <w:proofErr w:type="gramStart"/>
      <w:r>
        <w:rPr>
          <w:i/>
        </w:rPr>
        <w:t>0861  rev</w:t>
      </w:r>
      <w:proofErr w:type="gramEnd"/>
      <w:r>
        <w:rPr>
          <w:i/>
        </w:rPr>
        <w:t xml:space="preserve"> 2 Cat: F (Rel-16)</w:t>
      </w:r>
      <w:r>
        <w:rPr>
          <w:i/>
        </w:rPr>
        <w:br/>
      </w:r>
      <w:r>
        <w:rPr>
          <w:i/>
        </w:rPr>
        <w:lastRenderedPageBreak/>
        <w:br/>
      </w:r>
      <w:r>
        <w:rPr>
          <w:i/>
        </w:rPr>
        <w:tab/>
      </w:r>
      <w:r>
        <w:rPr>
          <w:i/>
        </w:rPr>
        <w:tab/>
      </w:r>
      <w:r>
        <w:rPr>
          <w:i/>
        </w:rPr>
        <w:tab/>
      </w:r>
      <w:r>
        <w:rPr>
          <w:i/>
        </w:rPr>
        <w:tab/>
      </w:r>
      <w:r>
        <w:rPr>
          <w:i/>
        </w:rPr>
        <w:tab/>
        <w:t xml:space="preserve">Source: </w:t>
      </w:r>
      <w:proofErr w:type="spellStart"/>
      <w:r>
        <w:rPr>
          <w:i/>
        </w:rPr>
        <w:t>Gemalto</w:t>
      </w:r>
      <w:proofErr w:type="spellEnd"/>
    </w:p>
    <w:p w:rsidR="005C38AE" w:rsidRDefault="005C38AE" w:rsidP="005C38AE">
      <w:pPr>
        <w:rPr>
          <w:color w:val="808080"/>
        </w:rPr>
      </w:pPr>
      <w:r>
        <w:rPr>
          <w:color w:val="808080"/>
        </w:rPr>
        <w:t>(Replaces C6-190283)</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C38AE" w:rsidRDefault="005C38AE" w:rsidP="005C38AE">
      <w:pPr>
        <w:pStyle w:val="Heading4"/>
      </w:pPr>
      <w:bookmarkStart w:id="85" w:name="_Toc12647147"/>
      <w:r>
        <w:t>7.11.2</w:t>
      </w:r>
      <w:r>
        <w:tab/>
        <w:t>CT aspects of System enhancements for Provision of Access to Restricted Local Operator Services by Unauthenticated UEs (PARLOS) (TARGET DEC 2019)</w:t>
      </w:r>
      <w:bookmarkEnd w:id="85"/>
    </w:p>
    <w:p w:rsidR="005C38AE" w:rsidRDefault="005C38AE" w:rsidP="005C38AE">
      <w:pPr>
        <w:pStyle w:val="Heading4"/>
      </w:pPr>
      <w:bookmarkStart w:id="86" w:name="_Toc12647148"/>
      <w:r>
        <w:t>7.11.3</w:t>
      </w:r>
      <w:r>
        <w:tab/>
        <w:t xml:space="preserve">Cellular </w:t>
      </w:r>
      <w:proofErr w:type="spellStart"/>
      <w:r>
        <w:t>IoT</w:t>
      </w:r>
      <w:proofErr w:type="spellEnd"/>
      <w:r>
        <w:t xml:space="preserve"> support and evolution for the 5G System (5G_CIoT) (TARGET DEC 2019)</w:t>
      </w:r>
      <w:bookmarkEnd w:id="86"/>
    </w:p>
    <w:p w:rsidR="005C38AE" w:rsidRDefault="005C38AE" w:rsidP="005C38AE">
      <w:pPr>
        <w:pStyle w:val="Heading4"/>
      </w:pPr>
      <w:bookmarkStart w:id="87" w:name="_Toc12647149"/>
      <w:r>
        <w:t>7.11.4</w:t>
      </w:r>
      <w:r>
        <w:tab/>
        <w:t>CT aspects of architecture enhancements for 3GPP support of advanced V2X services (eV2XARC) (TARGET MAR 2020)</w:t>
      </w:r>
      <w:bookmarkEnd w:id="87"/>
    </w:p>
    <w:p w:rsidR="005C38AE" w:rsidRDefault="005C38AE" w:rsidP="005C38AE">
      <w:pPr>
        <w:pStyle w:val="Heading3"/>
      </w:pPr>
      <w:bookmarkStart w:id="88" w:name="_Toc12647150"/>
      <w:r>
        <w:t>7.12</w:t>
      </w:r>
      <w:r>
        <w:tab/>
        <w:t>New Work Items / Study Items</w:t>
      </w:r>
      <w:bookmarkEnd w:id="88"/>
    </w:p>
    <w:p w:rsidR="005C38AE" w:rsidRDefault="005C38AE" w:rsidP="005C38AE">
      <w:pPr>
        <w:pStyle w:val="Heading2"/>
      </w:pPr>
      <w:bookmarkStart w:id="89" w:name="_Toc12647151"/>
      <w:r>
        <w:t>8</w:t>
      </w:r>
      <w:r>
        <w:tab/>
        <w:t>Other topics</w:t>
      </w:r>
      <w:bookmarkEnd w:id="89"/>
    </w:p>
    <w:p w:rsidR="005C38AE" w:rsidRDefault="005C38AE" w:rsidP="005C38AE">
      <w:pPr>
        <w:pStyle w:val="Heading3"/>
      </w:pPr>
      <w:bookmarkStart w:id="90" w:name="_Toc12647152"/>
      <w:r>
        <w:t>8.1</w:t>
      </w:r>
      <w:r>
        <w:tab/>
        <w:t>Update of references to ETSI specifications</w:t>
      </w:r>
      <w:bookmarkEnd w:id="90"/>
    </w:p>
    <w:p w:rsidR="005C38AE" w:rsidRDefault="005C38AE" w:rsidP="005C38AE">
      <w:pPr>
        <w:pStyle w:val="Heading3"/>
      </w:pPr>
      <w:bookmarkStart w:id="91" w:name="_Toc12647153"/>
      <w:r>
        <w:t>8.2</w:t>
      </w:r>
      <w:r>
        <w:tab/>
        <w:t>Discussion documents</w:t>
      </w:r>
      <w:bookmarkEnd w:id="91"/>
    </w:p>
    <w:p w:rsidR="005C38AE" w:rsidRDefault="005C38AE" w:rsidP="005C38AE">
      <w:pPr>
        <w:pStyle w:val="Heading2"/>
      </w:pPr>
      <w:bookmarkStart w:id="92" w:name="_Toc12647154"/>
      <w:r>
        <w:t>9</w:t>
      </w:r>
      <w:r>
        <w:tab/>
        <w:t>Report of ETSI SCP activity and review of approved ETSI TC SCP change requests</w:t>
      </w:r>
      <w:bookmarkEnd w:id="92"/>
    </w:p>
    <w:p w:rsidR="005C38AE" w:rsidRDefault="005C38AE" w:rsidP="005C38AE">
      <w:pPr>
        <w:rPr>
          <w:rFonts w:ascii="Arial" w:hAnsi="Arial" w:cs="Arial"/>
          <w:b/>
          <w:sz w:val="24"/>
        </w:rPr>
      </w:pPr>
      <w:r>
        <w:rPr>
          <w:rFonts w:ascii="Arial" w:hAnsi="Arial" w:cs="Arial"/>
          <w:b/>
          <w:color w:val="0000FF"/>
          <w:sz w:val="24"/>
        </w:rPr>
        <w:t>C6-190212</w:t>
      </w:r>
      <w:r>
        <w:rPr>
          <w:rFonts w:ascii="Arial" w:hAnsi="Arial" w:cs="Arial"/>
          <w:b/>
          <w:color w:val="0000FF"/>
          <w:sz w:val="24"/>
        </w:rPr>
        <w:tab/>
      </w:r>
      <w:r>
        <w:rPr>
          <w:rFonts w:ascii="Arial" w:hAnsi="Arial" w:cs="Arial"/>
          <w:b/>
          <w:sz w:val="24"/>
        </w:rPr>
        <w:t>Status report of SCP activities</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rsidR="005C38AE" w:rsidRDefault="005C38AE" w:rsidP="005C38AE">
      <w:pPr>
        <w:rPr>
          <w:rFonts w:ascii="Arial" w:hAnsi="Arial" w:cs="Arial"/>
          <w:b/>
        </w:rPr>
      </w:pPr>
      <w:r>
        <w:rPr>
          <w:rFonts w:ascii="Arial" w:hAnsi="Arial" w:cs="Arial"/>
          <w:b/>
        </w:rPr>
        <w:t xml:space="preserve">Abstract: </w:t>
      </w:r>
    </w:p>
    <w:p w:rsidR="005C38AE" w:rsidRDefault="005C38AE" w:rsidP="005C38AE">
      <w:r>
        <w:t>Will be a late contribution as SCP#88 is just the week before from 20 – 21 June 2019.</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2"/>
      </w:pPr>
      <w:bookmarkStart w:id="93" w:name="_Toc12647155"/>
      <w:r>
        <w:t>10</w:t>
      </w:r>
      <w:r>
        <w:tab/>
        <w:t>Meeting Plan</w:t>
      </w:r>
      <w:bookmarkEnd w:id="93"/>
    </w:p>
    <w:p w:rsidR="005C38AE" w:rsidRDefault="005C38AE" w:rsidP="005C38AE">
      <w:pPr>
        <w:rPr>
          <w:rFonts w:ascii="Arial" w:hAnsi="Arial" w:cs="Arial"/>
          <w:b/>
          <w:sz w:val="24"/>
        </w:rPr>
      </w:pPr>
      <w:r>
        <w:rPr>
          <w:rFonts w:ascii="Arial" w:hAnsi="Arial" w:cs="Arial"/>
          <w:b/>
          <w:color w:val="0000FF"/>
          <w:sz w:val="24"/>
        </w:rPr>
        <w:t>C6-190209</w:t>
      </w:r>
      <w:r>
        <w:rPr>
          <w:rFonts w:ascii="Arial" w:hAnsi="Arial" w:cs="Arial"/>
          <w:b/>
          <w:color w:val="0000FF"/>
          <w:sz w:val="24"/>
        </w:rPr>
        <w:tab/>
      </w:r>
      <w:r>
        <w:rPr>
          <w:rFonts w:ascii="Arial" w:hAnsi="Arial" w:cs="Arial"/>
          <w:b/>
          <w:sz w:val="24"/>
        </w:rPr>
        <w:t>Meetings schedule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rFonts w:ascii="Arial" w:hAnsi="Arial" w:cs="Arial"/>
          <w:b/>
        </w:rPr>
      </w:pPr>
      <w:r>
        <w:rPr>
          <w:rFonts w:ascii="Arial" w:hAnsi="Arial" w:cs="Arial"/>
          <w:b/>
        </w:rPr>
        <w:t xml:space="preserve">Discussion: </w:t>
      </w:r>
    </w:p>
    <w:p w:rsidR="005C38AE" w:rsidRDefault="005C38AE" w:rsidP="005C38AE">
      <w:r>
        <w:t>No need for changes. C6-190210 can be withdrawn.</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rPr>
          <w:rFonts w:ascii="Arial" w:hAnsi="Arial" w:cs="Arial"/>
          <w:b/>
          <w:sz w:val="24"/>
        </w:rPr>
      </w:pPr>
      <w:r>
        <w:rPr>
          <w:rFonts w:ascii="Arial" w:hAnsi="Arial" w:cs="Arial"/>
          <w:b/>
          <w:color w:val="0000FF"/>
          <w:sz w:val="24"/>
        </w:rPr>
        <w:t>C6-190210</w:t>
      </w:r>
      <w:r>
        <w:rPr>
          <w:rFonts w:ascii="Arial" w:hAnsi="Arial" w:cs="Arial"/>
          <w:b/>
          <w:color w:val="0000FF"/>
          <w:sz w:val="24"/>
        </w:rPr>
        <w:tab/>
      </w:r>
      <w:r>
        <w:rPr>
          <w:rFonts w:ascii="Arial" w:hAnsi="Arial" w:cs="Arial"/>
          <w:b/>
          <w:sz w:val="24"/>
        </w:rPr>
        <w:t>Updated meetings schedule</w:t>
      </w:r>
    </w:p>
    <w:p w:rsidR="005C38AE" w:rsidRDefault="005C38AE" w:rsidP="005C38A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5C38AE" w:rsidRDefault="005C38AE" w:rsidP="005C38A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C38AE" w:rsidRDefault="005C38AE" w:rsidP="005C38AE">
      <w:pPr>
        <w:pStyle w:val="Heading2"/>
      </w:pPr>
      <w:bookmarkStart w:id="94" w:name="_Toc12647156"/>
      <w:r>
        <w:t>11</w:t>
      </w:r>
      <w:r>
        <w:tab/>
        <w:t>Any other Business</w:t>
      </w:r>
      <w:bookmarkEnd w:id="94"/>
    </w:p>
    <w:p w:rsidR="005C38AE" w:rsidRDefault="005C38AE" w:rsidP="005C38AE">
      <w:pPr>
        <w:rPr>
          <w:rFonts w:ascii="Arial" w:hAnsi="Arial" w:cs="Arial"/>
          <w:b/>
          <w:sz w:val="24"/>
        </w:rPr>
      </w:pPr>
      <w:r>
        <w:rPr>
          <w:rFonts w:ascii="Arial" w:hAnsi="Arial" w:cs="Arial"/>
          <w:b/>
          <w:color w:val="0000FF"/>
          <w:sz w:val="24"/>
        </w:rPr>
        <w:t>C6-190274</w:t>
      </w:r>
      <w:r>
        <w:rPr>
          <w:rFonts w:ascii="Arial" w:hAnsi="Arial" w:cs="Arial"/>
          <w:b/>
          <w:color w:val="0000FF"/>
          <w:sz w:val="24"/>
        </w:rPr>
        <w:tab/>
      </w:r>
      <w:r>
        <w:rPr>
          <w:rFonts w:ascii="Arial" w:hAnsi="Arial" w:cs="Arial"/>
          <w:b/>
          <w:sz w:val="24"/>
        </w:rPr>
        <w:t>Discussion document from Apple about 31.111 mainly to start the discussion about issues with EVENT IMS connection</w:t>
      </w:r>
    </w:p>
    <w:p w:rsidR="005C38AE" w:rsidRDefault="005C38AE" w:rsidP="005C38A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5C38AE" w:rsidRDefault="005C38AE" w:rsidP="005C38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38AE" w:rsidRDefault="005C38AE" w:rsidP="005C38AE">
      <w:pPr>
        <w:pStyle w:val="Heading2"/>
      </w:pPr>
      <w:bookmarkStart w:id="95" w:name="_Toc12647157"/>
      <w:r>
        <w:t>12</w:t>
      </w:r>
      <w:r>
        <w:tab/>
        <w:t>Closing the meeting</w:t>
      </w:r>
      <w:bookmarkEnd w:id="95"/>
    </w:p>
    <w:p w:rsidR="00234CA8" w:rsidRDefault="00234CA8" w:rsidP="00234CA8">
      <w:r>
        <w:t>The meeting was closed at 12:30 pm on Friday 28</w:t>
      </w:r>
      <w:r>
        <w:rPr>
          <w:vertAlign w:val="superscript"/>
        </w:rPr>
        <w:t>th</w:t>
      </w:r>
      <w:r>
        <w:t xml:space="preserve"> of June at the discretion of CT6 Chairman.</w:t>
      </w:r>
    </w:p>
    <w:p w:rsidR="00234CA8" w:rsidRDefault="00234CA8" w:rsidP="00234CA8">
      <w:pPr>
        <w:pStyle w:val="Heading2"/>
      </w:pPr>
      <w:bookmarkStart w:id="96" w:name="_Toc5982849"/>
      <w:r>
        <w:t>13 History table</w:t>
      </w:r>
      <w:bookmarkEnd w:id="9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34CA8" w:rsidTr="00234CA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34CA8" w:rsidRDefault="00234CA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34CA8" w:rsidRDefault="00234CA8">
            <w:pPr>
              <w:pStyle w:val="TAL"/>
              <w:rPr>
                <w:b/>
                <w:sz w:val="16"/>
              </w:rPr>
            </w:pPr>
            <w:r>
              <w:rPr>
                <w:b/>
                <w:sz w:val="16"/>
              </w:rPr>
              <w:t>Subject/Comment</w:t>
            </w:r>
          </w:p>
          <w:p w:rsidR="00234CA8" w:rsidRDefault="00234CA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34CA8" w:rsidRDefault="00234CA8">
            <w:pPr>
              <w:pStyle w:val="TAL"/>
              <w:rPr>
                <w:b/>
                <w:sz w:val="16"/>
              </w:rPr>
            </w:pPr>
            <w:r>
              <w:rPr>
                <w:b/>
                <w:sz w:val="16"/>
              </w:rPr>
              <w:t>New</w:t>
            </w:r>
          </w:p>
        </w:tc>
      </w:tr>
      <w:tr w:rsidR="00234CA8" w:rsidTr="00234CA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28/06/2019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34CA8" w:rsidRDefault="00234CA8">
            <w:pPr>
              <w:pStyle w:val="TAL"/>
            </w:pPr>
            <w:r>
              <w:t>0.0.0</w:t>
            </w:r>
          </w:p>
        </w:tc>
      </w:tr>
      <w:tr w:rsidR="00234CA8" w:rsidTr="00234CA8">
        <w:tc>
          <w:tcPr>
            <w:tcW w:w="1134"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4CA8" w:rsidRDefault="00234CA8">
            <w:pPr>
              <w:pStyle w:val="TAL"/>
            </w:pPr>
          </w:p>
        </w:tc>
      </w:tr>
    </w:tbl>
    <w:p w:rsidR="00234CA8" w:rsidRDefault="00234CA8" w:rsidP="00234CA8"/>
    <w:p w:rsidR="00234CA8" w:rsidRDefault="00234CA8" w:rsidP="00234CA8"/>
    <w:p w:rsidR="00536B08" w:rsidRDefault="00536B08">
      <w:pPr>
        <w:overflowPunct/>
        <w:autoSpaceDE/>
        <w:autoSpaceDN/>
        <w:adjustRightInd/>
        <w:spacing w:after="0"/>
        <w:textAlignment w:val="auto"/>
      </w:pPr>
      <w:r>
        <w:br w:type="page"/>
      </w:r>
    </w:p>
    <w:p w:rsidR="00CD04A6" w:rsidRDefault="00CD04A6" w:rsidP="00CD04A6">
      <w:pPr>
        <w:pStyle w:val="Heading2"/>
      </w:pPr>
      <w:r>
        <w:lastRenderedPageBreak/>
        <w:t>Annex A: List of contribution documents</w:t>
      </w:r>
    </w:p>
    <w:p w:rsidR="00CD04A6" w:rsidRDefault="00CD04A6" w:rsidP="00CD04A6"/>
    <w:tbl>
      <w:tblPr>
        <w:tblStyle w:val="TableGrid"/>
        <w:tblW w:w="0" w:type="auto"/>
        <w:tblInd w:w="0" w:type="dxa"/>
        <w:tblLook w:val="04A0" w:firstRow="1" w:lastRow="0" w:firstColumn="1" w:lastColumn="0" w:noHBand="0" w:noVBand="1"/>
      </w:tblPr>
      <w:tblGrid>
        <w:gridCol w:w="1097"/>
        <w:gridCol w:w="3616"/>
        <w:gridCol w:w="1870"/>
        <w:gridCol w:w="967"/>
        <w:gridCol w:w="1007"/>
        <w:gridCol w:w="1072"/>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Replaced by</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C4-190204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C6-190209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GSMA 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Clarify optional terminal support for Call Control for IMS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test spec to correctly reflect global phonebook support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draft LS answer to </w:t>
            </w:r>
            <w:proofErr w:type="spellStart"/>
            <w:r>
              <w:rPr>
                <w:sz w:val="16"/>
              </w:rPr>
              <w:t>SIMAlliance</w:t>
            </w:r>
            <w:proofErr w:type="spellEnd"/>
            <w:r>
              <w:rPr>
                <w:sz w:val="16"/>
              </w:rPr>
              <w:t xml:space="preserve"> on 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r>
              <w:rPr>
                <w:sz w:val="16"/>
              </w:rPr>
              <w:t xml:space="preserv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USIM storage for IKEv2 parameters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Correction to SUCI related </w:t>
            </w:r>
            <w:proofErr w:type="spellStart"/>
            <w:r>
              <w:rPr>
                <w:sz w:val="16"/>
              </w:rPr>
              <w:t>testcase</w:t>
            </w:r>
            <w:proofErr w:type="spellEnd"/>
            <w:r>
              <w:rPr>
                <w:sz w:val="16"/>
              </w:rPr>
              <w:t xml:space="preserve">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draft LS answer to </w:t>
            </w:r>
            <w:proofErr w:type="spellStart"/>
            <w:r>
              <w:rPr>
                <w:sz w:val="16"/>
              </w:rPr>
              <w:t>SIMAlliance</w:t>
            </w:r>
            <w:proofErr w:type="spellEnd"/>
            <w:r>
              <w:rPr>
                <w:sz w:val="16"/>
              </w:rPr>
              <w:t xml:space="preserve"> on 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 WG6#94 revised agenda with document allocation at start of meeting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C6-190211</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GSMA and Ran5 Request for specific 5G information for inclusion in the GSMA developed Generic Test Profile to RAN 5 and GSMA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Clarification for SUCI API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G&amp;D, ST, </w:t>
            </w:r>
            <w:proofErr w:type="spellStart"/>
            <w:r>
              <w:rPr>
                <w:sz w:val="16"/>
              </w:rPr>
              <w:t>Gemalto</w:t>
            </w:r>
            <w:proofErr w:type="spellEnd"/>
            <w:r>
              <w:rPr>
                <w:sz w:val="16"/>
              </w:rPr>
              <w:t xml:space="preserve">, </w:t>
            </w:r>
            <w:proofErr w:type="spellStart"/>
            <w:r>
              <w:rPr>
                <w:sz w:val="16"/>
              </w:rPr>
              <w:t>Idemia</w:t>
            </w:r>
            <w:proofErr w:type="spellEnd"/>
            <w:r>
              <w:rPr>
                <w:sz w:val="16"/>
              </w:rPr>
              <w:t>, Valid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draft LS answer to </w:t>
            </w:r>
            <w:proofErr w:type="spellStart"/>
            <w:r>
              <w:rPr>
                <w:sz w:val="16"/>
              </w:rPr>
              <w:t>SIMAlliance</w:t>
            </w:r>
            <w:proofErr w:type="spellEnd"/>
            <w:r>
              <w:rPr>
                <w:sz w:val="16"/>
              </w:rPr>
              <w:t xml:space="preserve"> on 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G+D MS, </w:t>
            </w: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Discussion document from Apple about 31.111 mainly to start the discussion about issues with EVENT IMS connection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r>
              <w:rPr>
                <w:sz w:val="16"/>
              </w:rPr>
              <w:t xml:space="preserv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C6-190246</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 Qualcomm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ETSI TC SCP about alignment of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G+D MS, </w:t>
            </w: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bl>
    <w:p w:rsidR="00CD04A6" w:rsidRDefault="00CD04A6" w:rsidP="00CD04A6"/>
    <w:p w:rsidR="00CD04A6" w:rsidRDefault="00CD04A6" w:rsidP="00CD04A6">
      <w:pPr>
        <w:pStyle w:val="Heading2"/>
      </w:pPr>
      <w:r>
        <w:br w:type="page"/>
      </w:r>
      <w:r>
        <w:lastRenderedPageBreak/>
        <w:t>Annex B: List of change requests</w:t>
      </w:r>
    </w:p>
    <w:p w:rsidR="00CD04A6" w:rsidRDefault="00CD04A6" w:rsidP="00CD04A6">
      <w:pPr>
        <w:pStyle w:val="TH"/>
      </w:pPr>
    </w:p>
    <w:tbl>
      <w:tblPr>
        <w:tblStyle w:val="TableGrid"/>
        <w:tblW w:w="10206" w:type="dxa"/>
        <w:tblInd w:w="0" w:type="dxa"/>
        <w:tblLook w:val="04A0" w:firstRow="1" w:lastRow="0" w:firstColumn="1" w:lastColumn="0" w:noHBand="0" w:noVBand="1"/>
      </w:tblPr>
      <w:tblGrid>
        <w:gridCol w:w="1097"/>
        <w:gridCol w:w="1790"/>
        <w:gridCol w:w="1684"/>
        <w:gridCol w:w="706"/>
        <w:gridCol w:w="572"/>
        <w:gridCol w:w="547"/>
        <w:gridCol w:w="510"/>
        <w:gridCol w:w="507"/>
        <w:gridCol w:w="1826"/>
        <w:gridCol w:w="96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 of EFUAC_AIC and Annex 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r>
              <w:rPr>
                <w:sz w:val="16"/>
              </w:rPr>
              <w:t xml:space="preserv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Define a new DF_SAIP and reserve an identifier for </w:t>
            </w:r>
            <w:proofErr w:type="spellStart"/>
            <w:r>
              <w:rPr>
                <w:sz w:val="16"/>
              </w:rPr>
              <w:t>SIMalliance</w:t>
            </w:r>
            <w:proofErr w:type="spellEnd"/>
            <w:r>
              <w:rPr>
                <w:sz w:val="16"/>
              </w:rPr>
              <w:t xml:space="preserve"> (mirror)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USIM storage for IKEv2 parameters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Correcting DF5GS level headings and editorials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the coding of the Home Network Public Key in EFSUCI_CALC_INFO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C6-190290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Gemalto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PS Data Off list configuration in USIM for home and roaming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Definition of response data of GET IDENTITY when SUPI Type is Network specific identifier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Clarify optional terminal support for Call Control for IMS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reference to Rel-15 version of ETSI TS 102.223 in 3GPP TS 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0723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 Qualcomm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Corrections to 5G-NG TC 5.3.9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MediaTek</w:t>
            </w:r>
            <w:proofErr w:type="spellEnd"/>
            <w:r>
              <w:rPr>
                <w:sz w:val="16"/>
              </w:rPr>
              <w:t xml:space="preserve"> Inc.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lastRenderedPageBreak/>
              <w:t>C6-190241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Testcases</w:t>
            </w:r>
            <w:proofErr w:type="spellEnd"/>
            <w:r>
              <w:rPr>
                <w:sz w:val="16"/>
              </w:rPr>
              <w:t xml:space="preserve"> for UE identification by SUCI during initial registration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Correction to SUCI related </w:t>
            </w:r>
            <w:proofErr w:type="spellStart"/>
            <w:r>
              <w:rPr>
                <w:sz w:val="16"/>
              </w:rPr>
              <w:t>testcase</w:t>
            </w:r>
            <w:proofErr w:type="spellEnd"/>
            <w:r>
              <w:rPr>
                <w:sz w:val="16"/>
              </w:rPr>
              <w:t xml:space="preserve"> 5.3.5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test spec to correctly reflect global phonebook support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postponed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C6-190238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Update of reference to ETSI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Clarification for SUCI API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G&amp;D, ST, </w:t>
            </w:r>
            <w:proofErr w:type="spellStart"/>
            <w:r>
              <w:rPr>
                <w:sz w:val="16"/>
              </w:rPr>
              <w:t>Gemalto</w:t>
            </w:r>
            <w:proofErr w:type="spellEnd"/>
            <w:r>
              <w:rPr>
                <w:sz w:val="16"/>
              </w:rPr>
              <w:t xml:space="preserve">, </w:t>
            </w:r>
            <w:proofErr w:type="spellStart"/>
            <w:r>
              <w:rPr>
                <w:sz w:val="16"/>
              </w:rPr>
              <w:t>Idemia</w:t>
            </w:r>
            <w:proofErr w:type="spellEnd"/>
            <w:r>
              <w:rPr>
                <w:sz w:val="16"/>
              </w:rPr>
              <w:t>, Valid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C6-190268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G+D MS, </w:t>
            </w: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revised</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Add support for ENVELOPE (EVENT DOWNLOAD - Data Connection Status Change)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G+D MS, </w:t>
            </w:r>
            <w:proofErr w:type="spellStart"/>
            <w:r>
              <w:rPr>
                <w:sz w:val="16"/>
              </w:rPr>
              <w:t>Gemalto</w:t>
            </w:r>
            <w:proofErr w:type="spellEnd"/>
            <w:r>
              <w:rPr>
                <w:sz w:val="16"/>
              </w:rPr>
              <w:t xml:space="preserve"> N.V.</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agreed</w:t>
            </w:r>
          </w:p>
        </w:tc>
      </w:tr>
    </w:tbl>
    <w:p w:rsidR="00CD04A6" w:rsidRDefault="00CD04A6" w:rsidP="00CD04A6"/>
    <w:p w:rsidR="00CD04A6" w:rsidRDefault="00CD04A6" w:rsidP="00CD04A6">
      <w:pPr>
        <w:pStyle w:val="Heading2"/>
      </w:pPr>
      <w:r>
        <w:br w:type="page"/>
      </w:r>
      <w:r>
        <w:lastRenderedPageBreak/>
        <w:t>Annex C: Lists of liaisons</w:t>
      </w:r>
    </w:p>
    <w:p w:rsidR="00CD04A6" w:rsidRDefault="00CD04A6" w:rsidP="00CD04A6">
      <w:pPr>
        <w:pStyle w:val="Heading3"/>
      </w:pPr>
      <w:r>
        <w:t>C1: Incoming liaison statements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8"/>
        <w:gridCol w:w="2323"/>
        <w:gridCol w:w="2748"/>
        <w:gridCol w:w="1286"/>
        <w:gridCol w:w="967"/>
        <w:gridCol w:w="120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Reply </w:t>
            </w:r>
            <w:proofErr w:type="spellStart"/>
            <w:r>
              <w:t>TDoc</w:t>
            </w:r>
            <w:proofErr w:type="spellEnd"/>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C1-192775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C6-190217</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eSIMTP19_002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GSMA 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R5-194892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Request for specific 5G information for inclusion in the GSMA developed Generic Test Profile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LS announcing the release of the GSMA Generic Test Profile v1.0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TSG eSIMTP#19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C6-190224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LS  to 3GPP CT6 about 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simalliance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C6-190245</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(none)</w:t>
            </w:r>
          </w:p>
        </w:tc>
      </w:tr>
    </w:tbl>
    <w:p w:rsidR="00CD04A6" w:rsidRDefault="00CD04A6" w:rsidP="00CD04A6"/>
    <w:p w:rsidR="00CD04A6" w:rsidRDefault="00CD04A6" w:rsidP="00CD04A6">
      <w:pPr>
        <w:pStyle w:val="Heading3"/>
      </w:pPr>
    </w:p>
    <w:p w:rsidR="00CD04A6" w:rsidRDefault="00CD04A6" w:rsidP="00CD04A6">
      <w:pPr>
        <w:pStyle w:val="Heading3"/>
      </w:pPr>
      <w:r>
        <w:t>C2: Outgoing liaison statements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4329"/>
        <w:gridCol w:w="1338"/>
        <w:gridCol w:w="643"/>
        <w:gridCol w:w="2222"/>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reply to i/c LS</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C6-190248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GSMA and Ran5 Request for specific 5G information for inclusion in the GSMA developed Generic Test Profile to RAN 5 and GSMA</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GSMA TSG </w:t>
            </w:r>
            <w:proofErr w:type="spellStart"/>
            <w:r>
              <w:rPr>
                <w:sz w:val="16"/>
              </w:rPr>
              <w:t>eSIMTP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eSIMTP19_002</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C6-190250</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LS answer to </w:t>
            </w:r>
            <w:proofErr w:type="spellStart"/>
            <w:r>
              <w:rPr>
                <w:sz w:val="16"/>
              </w:rPr>
              <w:t>SIMAlliance</w:t>
            </w:r>
            <w:proofErr w:type="spellEnd"/>
            <w:r>
              <w:rPr>
                <w:sz w:val="16"/>
              </w:rPr>
              <w:t xml:space="preserve"> on SUCI calculation in </w:t>
            </w:r>
            <w:proofErr w:type="spellStart"/>
            <w:r>
              <w:rPr>
                <w:sz w:val="16"/>
              </w:rPr>
              <w:t>eUICCs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SIMalliance</w:t>
            </w:r>
            <w:proofErr w:type="spellEnd"/>
            <w:r>
              <w:rPr>
                <w:sz w:val="16"/>
              </w:rPr>
              <w:t xml:space="preserve"> </w:t>
            </w:r>
            <w:proofErr w:type="spellStart"/>
            <w:r>
              <w:rPr>
                <w:sz w:val="16"/>
              </w:rPr>
              <w:t>eUICC</w:t>
            </w:r>
            <w:proofErr w:type="spellEnd"/>
            <w:r>
              <w:rPr>
                <w:sz w:val="16"/>
              </w:rPr>
              <w:t xml:space="preserve"> WG</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 xml:space="preserve">LS  to 3GPP CT6 about SUCI calculation in </w:t>
            </w:r>
            <w:proofErr w:type="spellStart"/>
            <w:r>
              <w:rPr>
                <w:sz w:val="16"/>
              </w:rPr>
              <w:t>eUICCs</w:t>
            </w:r>
            <w:proofErr w:type="spellEnd"/>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C6-190284</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Reply LS to Reply LS on APN storage in USIM From CT1 and SA2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SA2, CT1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C6-190286</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LS to ETSI TC SCP about alignment of TS 102 241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ETSI SCP TEC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CD04A6" w:rsidRDefault="00CD04A6">
            <w:pPr>
              <w:pStyle w:val="TAL"/>
              <w:rPr>
                <w:sz w:val="16"/>
              </w:rPr>
            </w:pPr>
          </w:p>
        </w:tc>
      </w:tr>
    </w:tbl>
    <w:p w:rsidR="00CD04A6" w:rsidRDefault="00CD04A6" w:rsidP="00CD04A6"/>
    <w:p w:rsidR="00CD04A6" w:rsidRDefault="00CD04A6" w:rsidP="00CD04A6">
      <w:pPr>
        <w:pStyle w:val="Heading2"/>
      </w:pPr>
      <w:r>
        <w:br w:type="page"/>
      </w:r>
      <w:r>
        <w:lastRenderedPageBreak/>
        <w:t>Annex D: List of agreed/approved new and revised Work Items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new/revised</w:t>
            </w:r>
          </w:p>
        </w:tc>
      </w:tr>
    </w:tbl>
    <w:p w:rsidR="00CD04A6" w:rsidRDefault="00CD04A6" w:rsidP="00CD04A6"/>
    <w:p w:rsidR="00CD04A6" w:rsidRDefault="00CD04A6" w:rsidP="00CD04A6">
      <w:pPr>
        <w:pStyle w:val="Heading2"/>
      </w:pPr>
      <w:r>
        <w:br w:type="page"/>
      </w:r>
      <w:r>
        <w:lastRenderedPageBreak/>
        <w:t>Annex E: List of draft Technical Specifications and Reports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 title</w:t>
            </w:r>
          </w:p>
        </w:tc>
      </w:tr>
    </w:tbl>
    <w:p w:rsidR="00CD04A6" w:rsidRDefault="00CD04A6" w:rsidP="00CD04A6"/>
    <w:p w:rsidR="00CD04A6" w:rsidRDefault="00CD04A6" w:rsidP="00CD04A6">
      <w:pPr>
        <w:pStyle w:val="Heading2"/>
      </w:pPr>
      <w:r>
        <w:br w:type="page"/>
      </w:r>
      <w:r>
        <w:lastRenderedPageBreak/>
        <w:t>Annex F: List of action items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Due by</w:t>
            </w:r>
          </w:p>
        </w:tc>
      </w:tr>
    </w:tbl>
    <w:p w:rsidR="00CD04A6" w:rsidRDefault="00CD04A6" w:rsidP="00CD04A6"/>
    <w:p w:rsidR="00CD04A6" w:rsidRDefault="00CD04A6" w:rsidP="00CD04A6">
      <w:pPr>
        <w:pStyle w:val="Heading2"/>
      </w:pPr>
      <w:r>
        <w:br w:type="page"/>
      </w:r>
      <w:r>
        <w:lastRenderedPageBreak/>
        <w:t>Annex G: List of decisions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Details</w:t>
            </w:r>
          </w:p>
        </w:tc>
      </w:tr>
    </w:tbl>
    <w:p w:rsidR="00CD04A6" w:rsidRDefault="00CD04A6" w:rsidP="00CD04A6"/>
    <w:p w:rsidR="00CD04A6" w:rsidRDefault="00CD04A6" w:rsidP="00CD04A6">
      <w:pPr>
        <w:pStyle w:val="Heading2"/>
      </w:pPr>
      <w:r>
        <w:br w:type="page"/>
      </w:r>
      <w:r>
        <w:lastRenderedPageBreak/>
        <w:t>Annex H: List of participants</w:t>
      </w:r>
    </w:p>
    <w:tbl>
      <w:tblPr>
        <w:tblW w:w="7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191"/>
        <w:gridCol w:w="3286"/>
        <w:gridCol w:w="1391"/>
      </w:tblGrid>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Family Name</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Given Name</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Organization Represented</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b/>
                <w:color w:val="000000"/>
                <w:sz w:val="22"/>
                <w:szCs w:val="22"/>
              </w:rPr>
            </w:pPr>
            <w:r w:rsidRPr="00CD04A6">
              <w:rPr>
                <w:rFonts w:ascii="Calibri" w:hAnsi="Calibri"/>
                <w:b/>
                <w:color w:val="000000"/>
                <w:sz w:val="22"/>
                <w:szCs w:val="22"/>
              </w:rPr>
              <w:t>Organization Represented Category Code</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Espi</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Sergi</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G+D MS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Follero</w:t>
            </w:r>
            <w:proofErr w:type="spellEnd"/>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Giulio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STMicroelectronics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Kruse</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Heiko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IDEMIA</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Kymalainen</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Kimmo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r>
              <w:rPr>
                <w:rFonts w:ascii="Calibri" w:hAnsi="Calibri"/>
                <w:color w:val="000000"/>
                <w:sz w:val="22"/>
                <w:szCs w:val="22"/>
              </w:rPr>
              <w:t xml:space="preserve"> (Virtual secretary)</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Massascusa</w:t>
            </w:r>
            <w:proofErr w:type="spellEnd"/>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Sofia</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STMicroelectronics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Mayalil</w:t>
            </w:r>
            <w:proofErr w:type="spellEnd"/>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Stanley</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Apple GmbH</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Niemi</w:t>
            </w:r>
            <w:proofErr w:type="spellEnd"/>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Marko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MediaTek</w:t>
            </w:r>
            <w:proofErr w:type="spellEnd"/>
            <w:r w:rsidRPr="00CD04A6">
              <w:rPr>
                <w:rFonts w:ascii="Calibri" w:hAnsi="Calibri"/>
                <w:color w:val="000000"/>
                <w:sz w:val="22"/>
                <w:szCs w:val="22"/>
              </w:rPr>
              <w:t xml:space="preserve"> Inc.</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Phan</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Ly Thanh</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proofErr w:type="spellStart"/>
            <w:r w:rsidRPr="00CD04A6">
              <w:rPr>
                <w:rFonts w:ascii="Calibri" w:hAnsi="Calibri"/>
                <w:color w:val="000000"/>
                <w:sz w:val="22"/>
                <w:szCs w:val="22"/>
              </w:rPr>
              <w:t>Gemalto</w:t>
            </w:r>
            <w:proofErr w:type="spellEnd"/>
            <w:r w:rsidRPr="00CD04A6">
              <w:rPr>
                <w:rFonts w:ascii="Calibri" w:hAnsi="Calibri"/>
                <w:color w:val="000000"/>
                <w:sz w:val="22"/>
                <w:szCs w:val="22"/>
              </w:rPr>
              <w:t xml:space="preserve"> N.V.</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Pulido</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Alejandro</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VALID SOLUCIONES TECNOLÃ“GICAS</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r w:rsidR="00CD04A6" w:rsidRPr="00CD04A6" w:rsidTr="00CD04A6">
        <w:trPr>
          <w:trHeight w:val="300"/>
        </w:trPr>
        <w:tc>
          <w:tcPr>
            <w:tcW w:w="1274"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Virk</w:t>
            </w:r>
          </w:p>
        </w:tc>
        <w:tc>
          <w:tcPr>
            <w:tcW w:w="11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Amandeep</w:t>
            </w:r>
          </w:p>
        </w:tc>
        <w:tc>
          <w:tcPr>
            <w:tcW w:w="3286"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Qualcomm communications-France</w:t>
            </w:r>
          </w:p>
        </w:tc>
        <w:tc>
          <w:tcPr>
            <w:tcW w:w="1391" w:type="dxa"/>
            <w:shd w:val="clear" w:color="auto" w:fill="auto"/>
            <w:noWrap/>
            <w:vAlign w:val="bottom"/>
            <w:hideMark/>
          </w:tcPr>
          <w:p w:rsidR="00CD04A6" w:rsidRPr="00CD04A6" w:rsidRDefault="00CD04A6" w:rsidP="00CD04A6">
            <w:pPr>
              <w:overflowPunct/>
              <w:autoSpaceDE/>
              <w:autoSpaceDN/>
              <w:adjustRightInd/>
              <w:spacing w:after="0"/>
              <w:textAlignment w:val="auto"/>
              <w:rPr>
                <w:rFonts w:ascii="Calibri" w:hAnsi="Calibri"/>
                <w:color w:val="000000"/>
                <w:sz w:val="22"/>
                <w:szCs w:val="22"/>
              </w:rPr>
            </w:pPr>
            <w:r w:rsidRPr="00CD04A6">
              <w:rPr>
                <w:rFonts w:ascii="Calibri" w:hAnsi="Calibri"/>
                <w:color w:val="000000"/>
                <w:sz w:val="22"/>
                <w:szCs w:val="22"/>
              </w:rPr>
              <w:t>ETSI</w:t>
            </w:r>
          </w:p>
        </w:tc>
      </w:tr>
    </w:tbl>
    <w:p w:rsidR="00CD04A6" w:rsidRDefault="00CD04A6" w:rsidP="00CD04A6"/>
    <w:p w:rsidR="00CD04A6" w:rsidRDefault="00CD04A6" w:rsidP="00CD04A6">
      <w:pPr>
        <w:pStyle w:val="Heading2"/>
      </w:pPr>
      <w:r>
        <w:br w:type="page"/>
      </w:r>
      <w:r>
        <w:lastRenderedPageBreak/>
        <w:t>Annex I: List of future meetings</w:t>
      </w:r>
    </w:p>
    <w:p w:rsidR="00CD04A6" w:rsidRDefault="00CD04A6" w:rsidP="00CD04A6">
      <w:pPr>
        <w:pStyle w:val="TH"/>
      </w:pPr>
    </w:p>
    <w:tbl>
      <w:tblPr>
        <w:tblStyle w:val="TableGrid"/>
        <w:tblW w:w="0" w:type="auto"/>
        <w:tblInd w:w="0" w:type="dxa"/>
        <w:tblLook w:val="04A0" w:firstRow="1" w:lastRow="0" w:firstColumn="1" w:lastColumn="0" w:noHBand="0" w:noVBand="1"/>
      </w:tblPr>
      <w:tblGrid>
        <w:gridCol w:w="786"/>
        <w:gridCol w:w="1047"/>
        <w:gridCol w:w="1407"/>
        <w:gridCol w:w="821"/>
        <w:gridCol w:w="906"/>
        <w:gridCol w:w="1087"/>
      </w:tblGrid>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H"/>
            </w:pPr>
            <w:r>
              <w:t>Reference</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proofErr w:type="spellStart"/>
            <w:r>
              <w:rPr>
                <w:sz w:val="16"/>
              </w:rPr>
              <w:t>Portoroz</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C6-98</w:t>
            </w:r>
          </w:p>
        </w:tc>
      </w:tr>
      <w:tr w:rsidR="00CD04A6" w:rsidTr="00CD04A6">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CD04A6" w:rsidRDefault="00CD04A6">
            <w:pPr>
              <w:pStyle w:val="TAL"/>
              <w:rPr>
                <w:sz w:val="16"/>
              </w:rPr>
            </w:pPr>
            <w:r>
              <w:rPr>
                <w:sz w:val="16"/>
              </w:rPr>
              <w:t>C6-99</w:t>
            </w:r>
          </w:p>
        </w:tc>
      </w:tr>
    </w:tbl>
    <w:p w:rsidR="00CD04A6" w:rsidRDefault="00CD04A6" w:rsidP="00CD04A6"/>
    <w:p w:rsidR="005C38AE" w:rsidRPr="005C38AE" w:rsidRDefault="005C38AE" w:rsidP="005C38AE">
      <w:pPr>
        <w:pStyle w:val="FP"/>
      </w:pPr>
      <w:r>
        <w:t>Report prepared by: Kimmo/MCC</w:t>
      </w:r>
    </w:p>
    <w:sectPr w:rsidR="005C38AE" w:rsidRPr="005C38AE" w:rsidSect="005C38AE">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2F4" w:rsidRDefault="007A42F4">
      <w:pPr>
        <w:spacing w:after="0"/>
      </w:pPr>
      <w:r>
        <w:separator/>
      </w:r>
    </w:p>
  </w:endnote>
  <w:endnote w:type="continuationSeparator" w:id="0">
    <w:p w:rsidR="007A42F4" w:rsidRDefault="007A4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08" w:rsidRDefault="00536B08" w:rsidP="00536B0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36B08" w:rsidRDefault="00536B08" w:rsidP="005C38AE">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08" w:rsidRDefault="00536B08" w:rsidP="00536B0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D47EE8">
      <w:rPr>
        <w:rStyle w:val="PageNumber"/>
      </w:rPr>
      <w:t>20</w:t>
    </w:r>
    <w:r>
      <w:rPr>
        <w:rStyle w:val="PageNumber"/>
      </w:rPr>
      <w:fldChar w:fldCharType="end"/>
    </w:r>
  </w:p>
  <w:p w:rsidR="00536B08" w:rsidRDefault="00536B08" w:rsidP="005C38AE">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2F4" w:rsidRDefault="007A42F4">
      <w:pPr>
        <w:spacing w:after="0"/>
      </w:pPr>
      <w:r>
        <w:separator/>
      </w:r>
    </w:p>
  </w:footnote>
  <w:footnote w:type="continuationSeparator" w:id="0">
    <w:p w:rsidR="007A42F4" w:rsidRDefault="007A42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08" w:rsidRDefault="00536B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648994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3851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C86FB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9C0811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207C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F62A4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8F03BC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8AE"/>
    <w:rsid w:val="00234CA8"/>
    <w:rsid w:val="00536B08"/>
    <w:rsid w:val="005C38AE"/>
    <w:rsid w:val="007A42F4"/>
    <w:rsid w:val="00972574"/>
    <w:rsid w:val="00A11AF4"/>
    <w:rsid w:val="00CD04A6"/>
    <w:rsid w:val="00D47EE8"/>
    <w:rsid w:val="00F67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2048EBE-E6BE-4682-A6B3-966CA063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5C38AE"/>
  </w:style>
  <w:style w:type="character" w:customStyle="1" w:styleId="Heading1Char">
    <w:name w:val="Heading 1 Char"/>
    <w:basedOn w:val="DefaultParagraphFont"/>
    <w:link w:val="Heading1"/>
    <w:rsid w:val="00CD04A6"/>
    <w:rPr>
      <w:rFonts w:ascii="Arial" w:hAnsi="Arial"/>
      <w:sz w:val="36"/>
    </w:rPr>
  </w:style>
  <w:style w:type="character" w:customStyle="1" w:styleId="Heading2Char">
    <w:name w:val="Heading 2 Char"/>
    <w:basedOn w:val="DefaultParagraphFont"/>
    <w:link w:val="Heading2"/>
    <w:rsid w:val="00CD04A6"/>
    <w:rPr>
      <w:rFonts w:ascii="Arial" w:hAnsi="Arial"/>
      <w:sz w:val="32"/>
    </w:rPr>
  </w:style>
  <w:style w:type="character" w:customStyle="1" w:styleId="Heading3Char">
    <w:name w:val="Heading 3 Char"/>
    <w:basedOn w:val="DefaultParagraphFont"/>
    <w:link w:val="Heading3"/>
    <w:rsid w:val="00CD04A6"/>
    <w:rPr>
      <w:rFonts w:ascii="Arial" w:hAnsi="Arial"/>
      <w:sz w:val="28"/>
    </w:rPr>
  </w:style>
  <w:style w:type="character" w:customStyle="1" w:styleId="Heading4Char">
    <w:name w:val="Heading 4 Char"/>
    <w:basedOn w:val="DefaultParagraphFont"/>
    <w:link w:val="Heading4"/>
    <w:rsid w:val="00CD04A6"/>
    <w:rPr>
      <w:rFonts w:ascii="Arial" w:hAnsi="Arial"/>
      <w:sz w:val="24"/>
    </w:rPr>
  </w:style>
  <w:style w:type="character" w:customStyle="1" w:styleId="Heading5Char">
    <w:name w:val="Heading 5 Char"/>
    <w:basedOn w:val="DefaultParagraphFont"/>
    <w:link w:val="Heading5"/>
    <w:rsid w:val="00CD04A6"/>
    <w:rPr>
      <w:rFonts w:ascii="Arial" w:hAnsi="Arial"/>
      <w:sz w:val="22"/>
    </w:rPr>
  </w:style>
  <w:style w:type="character" w:customStyle="1" w:styleId="Heading6Char">
    <w:name w:val="Heading 6 Char"/>
    <w:basedOn w:val="DefaultParagraphFont"/>
    <w:link w:val="Heading6"/>
    <w:rsid w:val="00CD04A6"/>
    <w:rPr>
      <w:rFonts w:ascii="Arial" w:hAnsi="Arial"/>
    </w:rPr>
  </w:style>
  <w:style w:type="character" w:customStyle="1" w:styleId="Heading7Char">
    <w:name w:val="Heading 7 Char"/>
    <w:basedOn w:val="DefaultParagraphFont"/>
    <w:link w:val="Heading7"/>
    <w:rsid w:val="00CD04A6"/>
    <w:rPr>
      <w:rFonts w:ascii="Arial" w:hAnsi="Arial"/>
    </w:rPr>
  </w:style>
  <w:style w:type="character" w:customStyle="1" w:styleId="Heading8Char">
    <w:name w:val="Heading 8 Char"/>
    <w:basedOn w:val="DefaultParagraphFont"/>
    <w:link w:val="Heading8"/>
    <w:rsid w:val="00CD04A6"/>
    <w:rPr>
      <w:rFonts w:ascii="Arial" w:hAnsi="Arial"/>
      <w:sz w:val="36"/>
    </w:rPr>
  </w:style>
  <w:style w:type="character" w:customStyle="1" w:styleId="Heading9Char">
    <w:name w:val="Heading 9 Char"/>
    <w:basedOn w:val="DefaultParagraphFont"/>
    <w:link w:val="Heading9"/>
    <w:rsid w:val="00CD04A6"/>
    <w:rPr>
      <w:rFonts w:ascii="Arial" w:hAnsi="Arial"/>
      <w:sz w:val="36"/>
    </w:rPr>
  </w:style>
  <w:style w:type="paragraph" w:customStyle="1" w:styleId="msonormal0">
    <w:name w:val="msonormal"/>
    <w:basedOn w:val="Normal"/>
    <w:rsid w:val="00CD04A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D04A6"/>
    <w:rPr>
      <w:rFonts w:ascii="Times New Roman" w:hAnsi="Times New Roman"/>
      <w:sz w:val="16"/>
    </w:rPr>
  </w:style>
  <w:style w:type="character" w:customStyle="1" w:styleId="HeaderChar">
    <w:name w:val="Header Char"/>
    <w:basedOn w:val="DefaultParagraphFont"/>
    <w:link w:val="Header"/>
    <w:semiHidden/>
    <w:rsid w:val="00CD04A6"/>
    <w:rPr>
      <w:rFonts w:ascii="Arial" w:hAnsi="Arial"/>
      <w:b/>
      <w:noProof/>
      <w:sz w:val="18"/>
    </w:rPr>
  </w:style>
  <w:style w:type="character" w:customStyle="1" w:styleId="FooterChar">
    <w:name w:val="Footer Char"/>
    <w:basedOn w:val="DefaultParagraphFont"/>
    <w:link w:val="Footer"/>
    <w:semiHidden/>
    <w:rsid w:val="00CD04A6"/>
    <w:rPr>
      <w:rFonts w:ascii="Arial" w:hAnsi="Arial"/>
      <w:b/>
      <w:i/>
      <w:noProof/>
      <w:sz w:val="18"/>
    </w:rPr>
  </w:style>
  <w:style w:type="table" w:styleId="TableGrid">
    <w:name w:val="Table Grid"/>
    <w:basedOn w:val="TableNormal"/>
    <w:uiPriority w:val="39"/>
    <w:rsid w:val="00CD04A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54741">
      <w:bodyDiv w:val="1"/>
      <w:marLeft w:val="0"/>
      <w:marRight w:val="0"/>
      <w:marTop w:val="0"/>
      <w:marBottom w:val="0"/>
      <w:divBdr>
        <w:top w:val="none" w:sz="0" w:space="0" w:color="auto"/>
        <w:left w:val="none" w:sz="0" w:space="0" w:color="auto"/>
        <w:bottom w:val="none" w:sz="0" w:space="0" w:color="auto"/>
        <w:right w:val="none" w:sz="0" w:space="0" w:color="auto"/>
      </w:divBdr>
    </w:div>
    <w:div w:id="1137796387">
      <w:bodyDiv w:val="1"/>
      <w:marLeft w:val="0"/>
      <w:marRight w:val="0"/>
      <w:marTop w:val="0"/>
      <w:marBottom w:val="0"/>
      <w:divBdr>
        <w:top w:val="none" w:sz="0" w:space="0" w:color="auto"/>
        <w:left w:val="none" w:sz="0" w:space="0" w:color="auto"/>
        <w:bottom w:val="none" w:sz="0" w:space="0" w:color="auto"/>
        <w:right w:val="none" w:sz="0" w:space="0" w:color="auto"/>
      </w:divBdr>
    </w:div>
    <w:div w:id="194163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44</Pages>
  <Words>9764</Words>
  <Characters>55658</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Ly Thanh 4</cp:lastModifiedBy>
  <cp:revision>2</cp:revision>
  <cp:lastPrinted>1899-12-31T22:00:00Z</cp:lastPrinted>
  <dcterms:created xsi:type="dcterms:W3CDTF">2019-10-10T07:23:00Z</dcterms:created>
  <dcterms:modified xsi:type="dcterms:W3CDTF">2019-10-10T07:23:00Z</dcterms:modified>
</cp:coreProperties>
</file>